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AD" w:rsidRDefault="006428AD" w:rsidP="000C52E8">
      <w:pPr>
        <w:tabs>
          <w:tab w:val="left" w:pos="616"/>
          <w:tab w:val="left" w:pos="1701"/>
        </w:tabs>
        <w:jc w:val="both"/>
        <w:rPr>
          <w:b/>
          <w:color w:val="000000"/>
          <w:szCs w:val="20"/>
        </w:rPr>
      </w:pPr>
    </w:p>
    <w:p w:rsidR="0089425F" w:rsidRPr="00F23FEF" w:rsidRDefault="006428AD" w:rsidP="00143BE9">
      <w:pPr>
        <w:tabs>
          <w:tab w:val="left" w:pos="616"/>
        </w:tabs>
        <w:jc w:val="both"/>
        <w:rPr>
          <w:rFonts w:cs="Arial"/>
          <w:szCs w:val="20"/>
          <w:lang w:eastAsia="sk-SK"/>
        </w:rPr>
      </w:pPr>
      <w:r>
        <w:rPr>
          <w:b/>
          <w:color w:val="000000"/>
          <w:szCs w:val="20"/>
        </w:rPr>
        <w:t xml:space="preserve">                      </w:t>
      </w:r>
    </w:p>
    <w:p w:rsidR="00CE4643" w:rsidRPr="00F23FEF" w:rsidRDefault="00CE4643" w:rsidP="00AE06D1">
      <w:pPr>
        <w:spacing w:before="240"/>
        <w:jc w:val="center"/>
        <w:rPr>
          <w:b/>
          <w:bCs/>
          <w:sz w:val="28"/>
          <w:szCs w:val="28"/>
        </w:rPr>
      </w:pPr>
      <w:r w:rsidRPr="00F23FEF">
        <w:rPr>
          <w:b/>
          <w:bCs/>
          <w:sz w:val="28"/>
          <w:szCs w:val="28"/>
        </w:rPr>
        <w:t>Rámcov</w:t>
      </w:r>
      <w:r w:rsidR="00F8195E" w:rsidRPr="00F23FEF">
        <w:rPr>
          <w:b/>
          <w:bCs/>
          <w:sz w:val="28"/>
          <w:szCs w:val="28"/>
        </w:rPr>
        <w:t>á</w:t>
      </w:r>
      <w:r w:rsidR="006B452A" w:rsidRPr="00F23FEF">
        <w:rPr>
          <w:b/>
          <w:bCs/>
          <w:sz w:val="28"/>
          <w:szCs w:val="28"/>
        </w:rPr>
        <w:t xml:space="preserve"> dohod</w:t>
      </w:r>
      <w:r w:rsidR="00F8195E" w:rsidRPr="00F23FEF">
        <w:rPr>
          <w:b/>
          <w:bCs/>
          <w:sz w:val="28"/>
          <w:szCs w:val="28"/>
        </w:rPr>
        <w:t>a</w:t>
      </w:r>
      <w:r w:rsidR="00870C56" w:rsidRPr="00F23FEF">
        <w:rPr>
          <w:b/>
          <w:bCs/>
          <w:sz w:val="28"/>
          <w:szCs w:val="28"/>
        </w:rPr>
        <w:t xml:space="preserve">  č. </w:t>
      </w:r>
      <w:r w:rsidR="00797184">
        <w:rPr>
          <w:b/>
          <w:bCs/>
          <w:sz w:val="28"/>
          <w:szCs w:val="28"/>
        </w:rPr>
        <w:t>3/2017</w:t>
      </w:r>
    </w:p>
    <w:p w:rsidR="00B35F38" w:rsidRPr="008468B0" w:rsidRDefault="00D76655" w:rsidP="00B35F38">
      <w:pPr>
        <w:jc w:val="center"/>
        <w:rPr>
          <w:sz w:val="20"/>
          <w:szCs w:val="20"/>
        </w:rPr>
      </w:pPr>
      <w:r w:rsidRPr="008468B0">
        <w:rPr>
          <w:sz w:val="20"/>
          <w:szCs w:val="20"/>
        </w:rPr>
        <w:t xml:space="preserve">uzatvorená podľa ustanovení § 409 a nasl. zákona č.513/1991 Zb. Obchodného zákonníka  a </w:t>
      </w:r>
      <w:r w:rsidR="00B35F38" w:rsidRPr="008468B0">
        <w:rPr>
          <w:sz w:val="20"/>
          <w:szCs w:val="20"/>
        </w:rPr>
        <w:t xml:space="preserve"> </w:t>
      </w:r>
    </w:p>
    <w:p w:rsidR="00B35F38" w:rsidRPr="008468B0" w:rsidRDefault="00B35F38" w:rsidP="00B35F38">
      <w:pPr>
        <w:jc w:val="center"/>
        <w:rPr>
          <w:color w:val="000000"/>
          <w:sz w:val="20"/>
          <w:szCs w:val="20"/>
        </w:rPr>
      </w:pPr>
      <w:r w:rsidRPr="008468B0">
        <w:rPr>
          <w:color w:val="000000"/>
          <w:sz w:val="20"/>
          <w:szCs w:val="20"/>
        </w:rPr>
        <w:t>§ 2 ods. 5 písm. g) v spojení s § 83</w:t>
      </w:r>
      <w:r w:rsidR="00C91DCF" w:rsidRPr="008468B0">
        <w:rPr>
          <w:color w:val="000000"/>
          <w:sz w:val="20"/>
          <w:szCs w:val="20"/>
        </w:rPr>
        <w:t xml:space="preserve">  ods.  2</w:t>
      </w:r>
      <w:r w:rsidR="0020173B">
        <w:rPr>
          <w:color w:val="000000"/>
          <w:sz w:val="20"/>
          <w:szCs w:val="20"/>
        </w:rPr>
        <w:t xml:space="preserve">, </w:t>
      </w:r>
      <w:r w:rsidR="00C91DCF" w:rsidRPr="00826707">
        <w:rPr>
          <w:color w:val="000000"/>
          <w:sz w:val="20"/>
          <w:szCs w:val="20"/>
        </w:rPr>
        <w:t>až  9</w:t>
      </w:r>
      <w:r w:rsidRPr="00826707">
        <w:rPr>
          <w:color w:val="000000"/>
          <w:sz w:val="20"/>
          <w:szCs w:val="20"/>
        </w:rPr>
        <w:t xml:space="preserve"> zákona</w:t>
      </w:r>
      <w:r w:rsidRPr="008468B0">
        <w:rPr>
          <w:color w:val="000000"/>
          <w:sz w:val="20"/>
          <w:szCs w:val="20"/>
        </w:rPr>
        <w:t xml:space="preserve"> č. 343/2015 Z. z. o verejnom obstarávaní a  o zmene a doplnení niektorých zákonov v znení neskorších predpisov</w:t>
      </w:r>
    </w:p>
    <w:p w:rsidR="00D76655" w:rsidRDefault="00B35F38" w:rsidP="00D76655">
      <w:pPr>
        <w:jc w:val="center"/>
        <w:rPr>
          <w:bCs/>
          <w:sz w:val="20"/>
          <w:szCs w:val="20"/>
        </w:rPr>
      </w:pPr>
      <w:r w:rsidRPr="008468B0">
        <w:rPr>
          <w:sz w:val="20"/>
          <w:szCs w:val="20"/>
        </w:rPr>
        <w:t xml:space="preserve"> </w:t>
      </w:r>
      <w:r w:rsidR="00D76655" w:rsidRPr="008468B0">
        <w:rPr>
          <w:sz w:val="20"/>
          <w:szCs w:val="20"/>
        </w:rPr>
        <w:t>(ďalej len „</w:t>
      </w:r>
      <w:r w:rsidR="00280EAA" w:rsidRPr="008468B0">
        <w:rPr>
          <w:sz w:val="20"/>
          <w:szCs w:val="20"/>
        </w:rPr>
        <w:t>rámcová dohoda</w:t>
      </w:r>
      <w:r w:rsidR="00D76655" w:rsidRPr="008468B0">
        <w:rPr>
          <w:sz w:val="20"/>
          <w:szCs w:val="20"/>
        </w:rPr>
        <w:t>“)</w:t>
      </w:r>
      <w:r w:rsidR="008468B0">
        <w:rPr>
          <w:sz w:val="20"/>
          <w:szCs w:val="20"/>
        </w:rPr>
        <w:t xml:space="preserve"> </w:t>
      </w:r>
      <w:r w:rsidR="00D76655" w:rsidRPr="008468B0">
        <w:rPr>
          <w:bCs/>
          <w:sz w:val="20"/>
          <w:szCs w:val="20"/>
        </w:rPr>
        <w:t>medzi</w:t>
      </w:r>
    </w:p>
    <w:p w:rsidR="0059619C" w:rsidRDefault="0059619C" w:rsidP="00D76655">
      <w:pPr>
        <w:jc w:val="center"/>
        <w:rPr>
          <w:bCs/>
          <w:sz w:val="20"/>
          <w:szCs w:val="20"/>
        </w:rPr>
      </w:pPr>
    </w:p>
    <w:p w:rsidR="0059619C" w:rsidRPr="008468B0" w:rsidRDefault="0059619C" w:rsidP="00D76655">
      <w:pPr>
        <w:jc w:val="center"/>
        <w:rPr>
          <w:bCs/>
          <w:sz w:val="20"/>
          <w:szCs w:val="20"/>
        </w:rPr>
      </w:pPr>
    </w:p>
    <w:p w:rsidR="00D76655" w:rsidRPr="00F23FEF" w:rsidRDefault="00CE4643" w:rsidP="00D76655">
      <w:pPr>
        <w:pStyle w:val="Nadpis4"/>
        <w:jc w:val="center"/>
        <w:rPr>
          <w:rFonts w:ascii="Times New Roman" w:hAnsi="Times New Roman"/>
          <w:sz w:val="24"/>
          <w:szCs w:val="24"/>
        </w:rPr>
      </w:pPr>
      <w:r w:rsidRPr="00F23FEF">
        <w:rPr>
          <w:rFonts w:ascii="Times New Roman" w:hAnsi="Times New Roman"/>
          <w:sz w:val="24"/>
          <w:szCs w:val="24"/>
        </w:rPr>
        <w:t>Článok I.</w:t>
      </w:r>
      <w:r w:rsidR="00D95C63" w:rsidRPr="00F23FEF">
        <w:rPr>
          <w:rFonts w:ascii="Times New Roman" w:hAnsi="Times New Roman"/>
          <w:sz w:val="24"/>
          <w:szCs w:val="24"/>
        </w:rPr>
        <w:br/>
      </w:r>
      <w:r w:rsidR="00D76655" w:rsidRPr="00F23FEF">
        <w:rPr>
          <w:rFonts w:ascii="Times New Roman" w:hAnsi="Times New Roman"/>
          <w:sz w:val="24"/>
          <w:szCs w:val="24"/>
        </w:rPr>
        <w:t>Zmluvné strany</w:t>
      </w:r>
    </w:p>
    <w:p w:rsidR="00D76655" w:rsidRPr="00F23FEF" w:rsidRDefault="00D76655" w:rsidP="00D76655">
      <w:pPr>
        <w:spacing w:line="312" w:lineRule="auto"/>
        <w:jc w:val="both"/>
        <w:rPr>
          <w:rFonts w:cs="Arial"/>
          <w:b/>
          <w:szCs w:val="20"/>
        </w:rPr>
      </w:pPr>
      <w:r w:rsidRPr="00F23FEF">
        <w:rPr>
          <w:rFonts w:cs="Arial"/>
          <w:b/>
          <w:bCs/>
          <w:szCs w:val="20"/>
        </w:rPr>
        <w:t xml:space="preserve">1. </w:t>
      </w:r>
      <w:r w:rsidR="00B74ACD" w:rsidRPr="00F23FEF">
        <w:rPr>
          <w:rFonts w:cs="Arial"/>
          <w:b/>
          <w:bCs/>
          <w:szCs w:val="20"/>
        </w:rPr>
        <w:t>Predávajúci</w:t>
      </w:r>
      <w:r w:rsidRPr="00F23FEF">
        <w:rPr>
          <w:rFonts w:cs="Arial"/>
          <w:b/>
          <w:iCs/>
          <w:szCs w:val="20"/>
        </w:rPr>
        <w:t>:</w:t>
      </w:r>
    </w:p>
    <w:p w:rsidR="00D76655" w:rsidRPr="00F23FEF" w:rsidRDefault="00D76655" w:rsidP="004C38BB">
      <w:pPr>
        <w:tabs>
          <w:tab w:val="left" w:pos="2835"/>
        </w:tabs>
        <w:ind w:firstLine="284"/>
        <w:jc w:val="both"/>
        <w:rPr>
          <w:rFonts w:cs="Arial"/>
          <w:szCs w:val="20"/>
        </w:rPr>
      </w:pPr>
      <w:r w:rsidRPr="00F23FEF">
        <w:rPr>
          <w:rFonts w:cs="Arial"/>
          <w:szCs w:val="20"/>
        </w:rPr>
        <w:t>Obchodné meno:</w:t>
      </w:r>
      <w:r w:rsidRPr="00F23FEF">
        <w:rPr>
          <w:rFonts w:cs="Arial"/>
          <w:szCs w:val="20"/>
        </w:rPr>
        <w:tab/>
      </w:r>
      <w:r w:rsidR="007B2D3C">
        <w:rPr>
          <w:rFonts w:cs="Arial"/>
          <w:szCs w:val="20"/>
        </w:rPr>
        <w:t>DEMIFOOD spol. s r. o.</w:t>
      </w:r>
    </w:p>
    <w:p w:rsidR="00D76655" w:rsidRPr="00F23FEF" w:rsidRDefault="00D76655" w:rsidP="004C38BB">
      <w:pPr>
        <w:tabs>
          <w:tab w:val="left" w:pos="2835"/>
        </w:tabs>
        <w:ind w:firstLine="284"/>
        <w:jc w:val="both"/>
        <w:rPr>
          <w:rFonts w:cs="Arial"/>
          <w:szCs w:val="20"/>
        </w:rPr>
      </w:pPr>
      <w:r w:rsidRPr="00F23FEF">
        <w:rPr>
          <w:rFonts w:cs="Arial"/>
          <w:szCs w:val="20"/>
        </w:rPr>
        <w:t>Sídlo:</w:t>
      </w:r>
      <w:r w:rsidRPr="00F23FEF">
        <w:rPr>
          <w:rFonts w:cs="Arial"/>
          <w:szCs w:val="20"/>
        </w:rPr>
        <w:tab/>
      </w:r>
      <w:r w:rsidR="007B2D3C">
        <w:rPr>
          <w:rFonts w:cs="Arial"/>
          <w:szCs w:val="20"/>
        </w:rPr>
        <w:t>Piešťanská 2503/43, 91501 Nové Mesto nad Váhom</w:t>
      </w:r>
    </w:p>
    <w:p w:rsidR="004C38BB" w:rsidRPr="00F23FEF" w:rsidRDefault="004C38BB" w:rsidP="004C38BB">
      <w:pPr>
        <w:tabs>
          <w:tab w:val="left" w:pos="2835"/>
        </w:tabs>
        <w:ind w:firstLine="284"/>
        <w:jc w:val="both"/>
        <w:rPr>
          <w:rFonts w:cs="Arial"/>
          <w:szCs w:val="20"/>
        </w:rPr>
      </w:pPr>
      <w:r w:rsidRPr="00F23FEF">
        <w:rPr>
          <w:rFonts w:cs="Arial"/>
          <w:szCs w:val="20"/>
        </w:rPr>
        <w:t>IČO:</w:t>
      </w:r>
      <w:r w:rsidRPr="00F23FEF">
        <w:rPr>
          <w:rFonts w:cs="Arial"/>
          <w:szCs w:val="20"/>
        </w:rPr>
        <w:tab/>
      </w:r>
      <w:r w:rsidR="007B2D3C">
        <w:rPr>
          <w:rFonts w:cs="Arial"/>
          <w:szCs w:val="20"/>
        </w:rPr>
        <w:t>36324124</w:t>
      </w:r>
    </w:p>
    <w:p w:rsidR="004C38BB" w:rsidRPr="00F23FEF" w:rsidRDefault="004C38BB" w:rsidP="004C38BB">
      <w:pPr>
        <w:tabs>
          <w:tab w:val="left" w:pos="2835"/>
        </w:tabs>
        <w:ind w:firstLine="284"/>
        <w:jc w:val="both"/>
        <w:rPr>
          <w:rFonts w:cs="Arial"/>
          <w:szCs w:val="20"/>
        </w:rPr>
      </w:pPr>
      <w:r w:rsidRPr="00F23FEF">
        <w:rPr>
          <w:rFonts w:cs="Arial"/>
          <w:szCs w:val="20"/>
        </w:rPr>
        <w:t>Zápis v OR:</w:t>
      </w:r>
      <w:r w:rsidRPr="00F23FEF">
        <w:rPr>
          <w:rFonts w:cs="Arial"/>
          <w:szCs w:val="20"/>
        </w:rPr>
        <w:tab/>
      </w:r>
      <w:r w:rsidR="007B2D3C">
        <w:rPr>
          <w:rFonts w:cs="Arial"/>
          <w:szCs w:val="20"/>
        </w:rPr>
        <w:t>Okresný súd Trenčín</w:t>
      </w:r>
    </w:p>
    <w:p w:rsidR="004C38BB" w:rsidRPr="00F23FEF" w:rsidRDefault="004C38BB" w:rsidP="004C38BB">
      <w:pPr>
        <w:tabs>
          <w:tab w:val="left" w:pos="2835"/>
        </w:tabs>
        <w:ind w:firstLine="284"/>
        <w:jc w:val="both"/>
        <w:rPr>
          <w:rFonts w:cs="Arial"/>
          <w:szCs w:val="20"/>
        </w:rPr>
      </w:pPr>
      <w:r w:rsidRPr="00F23FEF">
        <w:rPr>
          <w:rFonts w:cs="Arial"/>
          <w:szCs w:val="20"/>
        </w:rPr>
        <w:t>DIČ:</w:t>
      </w:r>
      <w:r w:rsidRPr="00F23FEF">
        <w:rPr>
          <w:rFonts w:cs="Arial"/>
          <w:szCs w:val="20"/>
        </w:rPr>
        <w:tab/>
      </w:r>
      <w:r w:rsidR="007B2D3C">
        <w:rPr>
          <w:rFonts w:cs="Arial"/>
          <w:szCs w:val="20"/>
        </w:rPr>
        <w:t>2020183396</w:t>
      </w:r>
    </w:p>
    <w:p w:rsidR="004C38BB" w:rsidRPr="00F23FEF" w:rsidRDefault="004C38BB" w:rsidP="004C38BB">
      <w:pPr>
        <w:tabs>
          <w:tab w:val="left" w:pos="2835"/>
        </w:tabs>
        <w:ind w:firstLine="284"/>
        <w:jc w:val="both"/>
        <w:rPr>
          <w:rFonts w:cs="Arial"/>
          <w:szCs w:val="20"/>
        </w:rPr>
      </w:pPr>
      <w:r w:rsidRPr="00F23FEF">
        <w:rPr>
          <w:rFonts w:cs="Arial"/>
          <w:szCs w:val="20"/>
        </w:rPr>
        <w:t>IČ DPH:</w:t>
      </w:r>
      <w:r w:rsidR="007B2D3C">
        <w:rPr>
          <w:rFonts w:cs="Arial"/>
          <w:szCs w:val="20"/>
        </w:rPr>
        <w:tab/>
      </w:r>
      <w:r w:rsidR="007B2D3C">
        <w:rPr>
          <w:rFonts w:cs="Arial"/>
          <w:szCs w:val="20"/>
        </w:rPr>
        <w:tab/>
        <w:t>SK2020183396</w:t>
      </w:r>
    </w:p>
    <w:p w:rsidR="004C38BB" w:rsidRPr="00F23FEF" w:rsidRDefault="004C38BB" w:rsidP="004C38BB">
      <w:pPr>
        <w:tabs>
          <w:tab w:val="left" w:pos="2835"/>
        </w:tabs>
        <w:ind w:firstLine="284"/>
        <w:jc w:val="both"/>
        <w:rPr>
          <w:rFonts w:cs="Arial"/>
          <w:szCs w:val="20"/>
        </w:rPr>
      </w:pPr>
      <w:r w:rsidRPr="00F23FEF">
        <w:rPr>
          <w:rFonts w:cs="Arial"/>
          <w:szCs w:val="20"/>
        </w:rPr>
        <w:t>Štatutárny orgán:</w:t>
      </w:r>
      <w:r w:rsidR="007B2D3C">
        <w:rPr>
          <w:rFonts w:cs="Arial"/>
          <w:szCs w:val="20"/>
        </w:rPr>
        <w:tab/>
        <w:t>Mgr. Žaneta Žišková, MBA</w:t>
      </w:r>
    </w:p>
    <w:p w:rsidR="00D76655" w:rsidRPr="00F23FEF" w:rsidRDefault="004C38BB" w:rsidP="004C38BB">
      <w:pPr>
        <w:tabs>
          <w:tab w:val="left" w:pos="2835"/>
        </w:tabs>
        <w:ind w:firstLine="284"/>
        <w:jc w:val="both"/>
        <w:rPr>
          <w:rFonts w:cs="Arial"/>
          <w:szCs w:val="20"/>
        </w:rPr>
      </w:pPr>
      <w:r w:rsidRPr="00F23FEF">
        <w:rPr>
          <w:rFonts w:cs="Arial"/>
          <w:szCs w:val="20"/>
        </w:rPr>
        <w:t>Číslo účtu</w:t>
      </w:r>
      <w:r w:rsidR="008468B0">
        <w:rPr>
          <w:rFonts w:cs="Arial"/>
          <w:szCs w:val="20"/>
        </w:rPr>
        <w:t xml:space="preserve"> IBAN</w:t>
      </w:r>
      <w:r w:rsidRPr="00F23FEF">
        <w:rPr>
          <w:rFonts w:cs="Arial"/>
          <w:szCs w:val="20"/>
        </w:rPr>
        <w:t>:</w:t>
      </w:r>
      <w:r w:rsidR="00D76655" w:rsidRPr="00F23FEF">
        <w:rPr>
          <w:rFonts w:cs="Arial"/>
          <w:szCs w:val="20"/>
        </w:rPr>
        <w:tab/>
      </w:r>
      <w:r w:rsidR="00102E67" w:rsidRPr="00102E67">
        <w:rPr>
          <w:rFonts w:cs="Arial"/>
          <w:szCs w:val="20"/>
        </w:rPr>
        <w:t>SK0911110000006625457008</w:t>
      </w:r>
    </w:p>
    <w:p w:rsidR="004C38BB" w:rsidRPr="00F23FEF" w:rsidRDefault="004C38BB" w:rsidP="004C38BB">
      <w:pPr>
        <w:tabs>
          <w:tab w:val="left" w:pos="2835"/>
        </w:tabs>
        <w:ind w:right="-17" w:firstLine="284"/>
        <w:jc w:val="both"/>
        <w:rPr>
          <w:rFonts w:cs="Arial"/>
        </w:rPr>
      </w:pPr>
      <w:r w:rsidRPr="00F23FEF">
        <w:rPr>
          <w:rFonts w:cs="Arial"/>
        </w:rPr>
        <w:t>Osoby oprávnené jednať v:</w:t>
      </w:r>
      <w:r w:rsidRPr="00F23FEF">
        <w:rPr>
          <w:rFonts w:cs="Arial"/>
        </w:rPr>
        <w:tab/>
      </w:r>
    </w:p>
    <w:p w:rsidR="004C38BB" w:rsidRPr="00F23FEF" w:rsidRDefault="004C38BB" w:rsidP="004C38BB">
      <w:pPr>
        <w:tabs>
          <w:tab w:val="left" w:pos="2835"/>
        </w:tabs>
        <w:ind w:left="426"/>
      </w:pPr>
      <w:r w:rsidRPr="00F23FEF">
        <w:rPr>
          <w:rFonts w:cs="Arial"/>
        </w:rPr>
        <w:t>- zmluvných veciach:</w:t>
      </w:r>
      <w:r w:rsidRPr="00F23FEF">
        <w:rPr>
          <w:rFonts w:cs="Arial"/>
        </w:rPr>
        <w:tab/>
      </w:r>
      <w:r w:rsidR="00102E67">
        <w:rPr>
          <w:rFonts w:cs="Arial"/>
        </w:rPr>
        <w:t>Mgr. Žaneta Žišková, MBA</w:t>
      </w:r>
    </w:p>
    <w:p w:rsidR="004C38BB" w:rsidRPr="00F23FEF" w:rsidRDefault="004C38BB" w:rsidP="004C38BB">
      <w:pPr>
        <w:tabs>
          <w:tab w:val="left" w:pos="2835"/>
        </w:tabs>
        <w:ind w:left="426"/>
      </w:pPr>
      <w:r w:rsidRPr="00F23FEF">
        <w:rPr>
          <w:rFonts w:cs="Arial"/>
        </w:rPr>
        <w:t>- realizačných veciach:</w:t>
      </w:r>
      <w:r w:rsidRPr="00F23FEF">
        <w:rPr>
          <w:rFonts w:cs="Arial"/>
        </w:rPr>
        <w:tab/>
      </w:r>
      <w:r w:rsidR="00102E67">
        <w:rPr>
          <w:rFonts w:cs="Arial"/>
        </w:rPr>
        <w:t>Daniel Žiška, resp. pridelený pracovník obch. oddelenia</w:t>
      </w:r>
    </w:p>
    <w:p w:rsidR="004C38BB" w:rsidRPr="004B431D" w:rsidRDefault="00B74ACD" w:rsidP="004C38BB">
      <w:pPr>
        <w:tabs>
          <w:tab w:val="left" w:pos="2835"/>
        </w:tabs>
        <w:ind w:firstLine="284"/>
        <w:jc w:val="both"/>
        <w:rPr>
          <w:rFonts w:cs="Arial"/>
          <w:color w:val="000000"/>
          <w:szCs w:val="20"/>
        </w:rPr>
      </w:pPr>
      <w:r w:rsidRPr="004B431D">
        <w:rPr>
          <w:rFonts w:cs="Arial"/>
          <w:color w:val="000000"/>
          <w:szCs w:val="20"/>
        </w:rPr>
        <w:t>E-mail</w:t>
      </w:r>
      <w:r w:rsidR="004C38BB" w:rsidRPr="004B431D">
        <w:rPr>
          <w:rFonts w:cs="Arial"/>
          <w:color w:val="000000"/>
          <w:szCs w:val="20"/>
        </w:rPr>
        <w:t xml:space="preserve"> na doručovanie objednávok</w:t>
      </w:r>
      <w:r w:rsidRPr="004B431D">
        <w:rPr>
          <w:rFonts w:cs="Arial"/>
          <w:color w:val="000000"/>
          <w:szCs w:val="20"/>
        </w:rPr>
        <w:t xml:space="preserve">: </w:t>
      </w:r>
      <w:r w:rsidR="00102E67">
        <w:rPr>
          <w:rFonts w:cs="Arial"/>
          <w:color w:val="000000"/>
          <w:szCs w:val="20"/>
        </w:rPr>
        <w:t>demifood@demifood.sk</w:t>
      </w:r>
    </w:p>
    <w:p w:rsidR="00D76655" w:rsidRPr="00F23FEF" w:rsidRDefault="004C38BB" w:rsidP="004C38BB">
      <w:pPr>
        <w:tabs>
          <w:tab w:val="left" w:pos="2835"/>
        </w:tabs>
        <w:ind w:firstLine="284"/>
        <w:jc w:val="both"/>
        <w:rPr>
          <w:rFonts w:cs="Arial"/>
          <w:szCs w:val="20"/>
        </w:rPr>
      </w:pPr>
      <w:r w:rsidRPr="004B431D">
        <w:rPr>
          <w:rFonts w:cs="Arial"/>
          <w:color w:val="000000"/>
          <w:szCs w:val="20"/>
        </w:rPr>
        <w:t>Tel</w:t>
      </w:r>
      <w:r w:rsidR="00B013D7" w:rsidRPr="004B431D">
        <w:rPr>
          <w:rFonts w:cs="Arial"/>
          <w:color w:val="000000"/>
          <w:szCs w:val="20"/>
        </w:rPr>
        <w:t xml:space="preserve"> na prijímanie objednávok</w:t>
      </w:r>
      <w:r w:rsidRPr="004B431D">
        <w:rPr>
          <w:rFonts w:cs="Arial"/>
          <w:color w:val="000000"/>
          <w:szCs w:val="20"/>
        </w:rPr>
        <w:t xml:space="preserve">: </w:t>
      </w:r>
      <w:r w:rsidR="00102E67">
        <w:rPr>
          <w:rFonts w:cs="Arial"/>
          <w:color w:val="000000"/>
          <w:szCs w:val="20"/>
        </w:rPr>
        <w:t>032/7781 581,-582,-585</w:t>
      </w:r>
      <w:r w:rsidR="00D76655" w:rsidRPr="004B431D">
        <w:rPr>
          <w:rFonts w:cs="Arial"/>
          <w:color w:val="000000"/>
          <w:szCs w:val="20"/>
        </w:rPr>
        <w:tab/>
      </w:r>
      <w:r w:rsidR="00D76655" w:rsidRPr="00F23FEF">
        <w:rPr>
          <w:rFonts w:cs="Arial"/>
          <w:szCs w:val="20"/>
        </w:rPr>
        <w:tab/>
      </w:r>
    </w:p>
    <w:p w:rsidR="00A66FC4" w:rsidRPr="00A66FC4" w:rsidRDefault="00D76655" w:rsidP="00A66FC4">
      <w:pPr>
        <w:jc w:val="right"/>
        <w:rPr>
          <w:rFonts w:cs="Arial"/>
          <w:b/>
          <w:szCs w:val="20"/>
        </w:rPr>
      </w:pPr>
      <w:r w:rsidRPr="00F23FEF">
        <w:rPr>
          <w:rFonts w:cs="Arial"/>
          <w:szCs w:val="20"/>
        </w:rPr>
        <w:t xml:space="preserve">(ďalej </w:t>
      </w:r>
      <w:r w:rsidR="00B74ACD" w:rsidRPr="00F23FEF">
        <w:rPr>
          <w:rFonts w:cs="Arial"/>
          <w:szCs w:val="20"/>
        </w:rPr>
        <w:t>len</w:t>
      </w:r>
      <w:r w:rsidR="00A66FC4">
        <w:rPr>
          <w:rFonts w:cs="Arial"/>
          <w:szCs w:val="20"/>
        </w:rPr>
        <w:t xml:space="preserve"> ako</w:t>
      </w:r>
      <w:r w:rsidR="00B74ACD" w:rsidRPr="00F23FEF">
        <w:rPr>
          <w:rFonts w:cs="Arial"/>
          <w:szCs w:val="20"/>
        </w:rPr>
        <w:t xml:space="preserve"> </w:t>
      </w:r>
      <w:r w:rsidRPr="00F23FEF">
        <w:rPr>
          <w:rFonts w:cs="Arial"/>
          <w:b/>
          <w:szCs w:val="20"/>
        </w:rPr>
        <w:t>„predávajúci“)</w:t>
      </w:r>
    </w:p>
    <w:p w:rsidR="008468B0" w:rsidRDefault="008468B0" w:rsidP="008468B0">
      <w:pPr>
        <w:tabs>
          <w:tab w:val="left" w:pos="720"/>
          <w:tab w:val="left" w:pos="3402"/>
          <w:tab w:val="left" w:pos="3544"/>
        </w:tabs>
        <w:ind w:left="709"/>
        <w:rPr>
          <w:rFonts w:cs="Arial"/>
          <w:b/>
          <w:bCs/>
          <w:szCs w:val="20"/>
        </w:rPr>
      </w:pPr>
    </w:p>
    <w:p w:rsidR="00797184" w:rsidRDefault="00797184" w:rsidP="008468B0">
      <w:pPr>
        <w:tabs>
          <w:tab w:val="left" w:pos="720"/>
          <w:tab w:val="left" w:pos="3402"/>
          <w:tab w:val="left" w:pos="3544"/>
        </w:tabs>
        <w:ind w:left="709"/>
        <w:rPr>
          <w:rFonts w:cs="Arial"/>
          <w:b/>
          <w:bCs/>
          <w:szCs w:val="20"/>
        </w:rPr>
      </w:pPr>
    </w:p>
    <w:p w:rsidR="00365AFC" w:rsidRPr="00F23FEF" w:rsidRDefault="00A66FC4" w:rsidP="008468B0">
      <w:pPr>
        <w:spacing w:line="312" w:lineRule="auto"/>
        <w:jc w:val="both"/>
      </w:pPr>
      <w:r>
        <w:rPr>
          <w:rFonts w:cs="Arial"/>
          <w:b/>
          <w:bCs/>
          <w:szCs w:val="20"/>
        </w:rPr>
        <w:t>2</w:t>
      </w:r>
      <w:r w:rsidR="00D76655" w:rsidRPr="00F23FEF">
        <w:rPr>
          <w:rFonts w:cs="Arial"/>
          <w:b/>
          <w:bCs/>
          <w:szCs w:val="20"/>
        </w:rPr>
        <w:t>. Kupujúci:</w:t>
      </w:r>
      <w:r w:rsidR="00365AFC" w:rsidRPr="00F23FEF">
        <w:rPr>
          <w:b/>
        </w:rPr>
        <w:t xml:space="preserve"> </w:t>
      </w:r>
    </w:p>
    <w:p w:rsidR="00365AFC" w:rsidRPr="00F23FEF" w:rsidRDefault="00365AFC" w:rsidP="00365AFC">
      <w:pPr>
        <w:rPr>
          <w:sz w:val="16"/>
          <w:szCs w:val="16"/>
        </w:rPr>
      </w:pPr>
    </w:p>
    <w:p w:rsidR="00592700" w:rsidRPr="00292AA8" w:rsidRDefault="00D76655" w:rsidP="00592700">
      <w:pPr>
        <w:tabs>
          <w:tab w:val="left" w:pos="2552"/>
        </w:tabs>
        <w:spacing w:line="276" w:lineRule="auto"/>
        <w:ind w:left="2552" w:right="-17" w:hanging="2552"/>
        <w:jc w:val="both"/>
        <w:rPr>
          <w:szCs w:val="20"/>
        </w:rPr>
      </w:pPr>
      <w:r w:rsidRPr="00F23FEF">
        <w:rPr>
          <w:rFonts w:cs="Arial"/>
        </w:rPr>
        <w:t>Názov:</w:t>
      </w:r>
      <w:r w:rsidRPr="00F23FEF">
        <w:rPr>
          <w:rFonts w:cs="Arial"/>
          <w:b/>
        </w:rPr>
        <w:tab/>
      </w:r>
      <w:r w:rsidR="00592700">
        <w:rPr>
          <w:rFonts w:cs="Arial"/>
        </w:rPr>
        <w:t>Harmónia – zariadenie pre seniorov, domov sociálnych služieb a útulok</w:t>
      </w:r>
    </w:p>
    <w:p w:rsidR="00592700" w:rsidRPr="00D36B0A" w:rsidRDefault="00592700" w:rsidP="00592700">
      <w:pPr>
        <w:tabs>
          <w:tab w:val="left" w:pos="2552"/>
        </w:tabs>
        <w:spacing w:line="276" w:lineRule="auto"/>
        <w:ind w:left="284" w:right="-17"/>
        <w:jc w:val="both"/>
      </w:pPr>
      <w:r w:rsidRPr="00D36B0A">
        <w:rPr>
          <w:rFonts w:cs="Arial"/>
        </w:rPr>
        <w:t>Sídlo:</w:t>
      </w:r>
      <w:r w:rsidRPr="00D36B0A">
        <w:rPr>
          <w:rFonts w:cs="Arial"/>
        </w:rPr>
        <w:tab/>
      </w:r>
      <w:r>
        <w:rPr>
          <w:rFonts w:cs="Arial"/>
        </w:rPr>
        <w:t>Ul. Republiky</w:t>
      </w:r>
      <w:r w:rsidR="006428AD">
        <w:rPr>
          <w:rFonts w:cs="Arial"/>
        </w:rPr>
        <w:t xml:space="preserve"> </w:t>
      </w:r>
      <w:r>
        <w:rPr>
          <w:rFonts w:cs="Arial"/>
        </w:rPr>
        <w:t>22, 010 01 Žilina</w:t>
      </w:r>
    </w:p>
    <w:p w:rsidR="00592700" w:rsidRPr="00D36B0A" w:rsidRDefault="00592700" w:rsidP="00592700">
      <w:pPr>
        <w:tabs>
          <w:tab w:val="left" w:pos="2552"/>
        </w:tabs>
        <w:ind w:firstLine="284"/>
      </w:pPr>
      <w:r w:rsidRPr="00D36B0A">
        <w:t>IČO:</w:t>
      </w:r>
      <w:r w:rsidRPr="00D36B0A">
        <w:tab/>
      </w:r>
      <w:r>
        <w:t>00647748</w:t>
      </w:r>
    </w:p>
    <w:p w:rsidR="00D76655" w:rsidRPr="00F23FEF" w:rsidRDefault="004C38BB" w:rsidP="00DE197A">
      <w:pPr>
        <w:tabs>
          <w:tab w:val="left" w:pos="2835"/>
        </w:tabs>
        <w:spacing w:line="276" w:lineRule="auto"/>
        <w:ind w:right="-17" w:firstLine="284"/>
        <w:jc w:val="both"/>
        <w:rPr>
          <w:rFonts w:cs="Arial"/>
        </w:rPr>
      </w:pPr>
      <w:r w:rsidRPr="00F23FEF">
        <w:rPr>
          <w:rFonts w:cs="Arial"/>
        </w:rPr>
        <w:t xml:space="preserve">Právna forma:         </w:t>
      </w:r>
      <w:r w:rsidR="00592700">
        <w:rPr>
          <w:rFonts w:cs="Arial"/>
        </w:rPr>
        <w:t xml:space="preserve">       </w:t>
      </w:r>
      <w:r w:rsidR="00701685">
        <w:rPr>
          <w:rFonts w:cs="Arial"/>
        </w:rPr>
        <w:t>r</w:t>
      </w:r>
      <w:r w:rsidR="008D66C1" w:rsidRPr="004B431D">
        <w:rPr>
          <w:rFonts w:cs="Arial"/>
          <w:color w:val="000000"/>
        </w:rPr>
        <w:t>ozpočtová</w:t>
      </w:r>
      <w:r w:rsidR="00EB6AE4" w:rsidRPr="004B431D">
        <w:rPr>
          <w:rFonts w:cs="Arial"/>
          <w:color w:val="000000"/>
        </w:rPr>
        <w:t xml:space="preserve"> organizácia</w:t>
      </w:r>
      <w:r w:rsidR="00EB6AE4" w:rsidRPr="00F23FEF">
        <w:rPr>
          <w:rFonts w:cs="Arial"/>
        </w:rPr>
        <w:t xml:space="preserve"> Žilinského samosprávneho kraja</w:t>
      </w:r>
      <w:r w:rsidR="00D76655" w:rsidRPr="00F23FEF">
        <w:rPr>
          <w:rFonts w:cs="Arial"/>
        </w:rPr>
        <w:tab/>
      </w:r>
    </w:p>
    <w:p w:rsidR="00592700" w:rsidRPr="00D36B0A" w:rsidRDefault="00592700" w:rsidP="00592700">
      <w:pPr>
        <w:tabs>
          <w:tab w:val="left" w:pos="2552"/>
        </w:tabs>
        <w:spacing w:line="276" w:lineRule="auto"/>
        <w:ind w:right="-17" w:firstLine="284"/>
        <w:jc w:val="both"/>
        <w:rPr>
          <w:rFonts w:cs="Arial"/>
        </w:rPr>
      </w:pPr>
      <w:r w:rsidRPr="00D36B0A">
        <w:rPr>
          <w:rFonts w:cs="Arial"/>
        </w:rPr>
        <w:t>DIČ:</w:t>
      </w:r>
      <w:r w:rsidRPr="00D36B0A">
        <w:rPr>
          <w:rFonts w:cs="Arial"/>
        </w:rPr>
        <w:tab/>
      </w:r>
      <w:r>
        <w:rPr>
          <w:rFonts w:cs="Arial"/>
        </w:rPr>
        <w:t>2020689319</w:t>
      </w:r>
    </w:p>
    <w:p w:rsidR="00D76655" w:rsidRPr="00F23FEF" w:rsidRDefault="00592700" w:rsidP="00DE197A">
      <w:pPr>
        <w:tabs>
          <w:tab w:val="left" w:pos="2835"/>
        </w:tabs>
        <w:spacing w:line="276" w:lineRule="auto"/>
        <w:ind w:right="-17" w:firstLine="284"/>
        <w:jc w:val="both"/>
        <w:rPr>
          <w:rFonts w:cs="Arial"/>
        </w:rPr>
      </w:pPr>
      <w:r>
        <w:rPr>
          <w:rFonts w:cs="Arial"/>
        </w:rPr>
        <w:t>IČ DPH:                       nie je platca DPH</w:t>
      </w:r>
    </w:p>
    <w:p w:rsidR="00772D99" w:rsidRPr="00F23FEF" w:rsidRDefault="00F87D12" w:rsidP="00DE197A">
      <w:pPr>
        <w:tabs>
          <w:tab w:val="left" w:pos="2835"/>
        </w:tabs>
        <w:ind w:firstLine="284"/>
      </w:pPr>
      <w:r w:rsidRPr="00F23FEF">
        <w:rPr>
          <w:rFonts w:cs="Arial"/>
        </w:rPr>
        <w:t>Štatutárny orgán</w:t>
      </w:r>
      <w:r w:rsidR="0089425F">
        <w:rPr>
          <w:rFonts w:cs="Arial"/>
        </w:rPr>
        <w:t xml:space="preserve">:          </w:t>
      </w:r>
      <w:r w:rsidR="0089425F" w:rsidRPr="0089425F">
        <w:rPr>
          <w:rFonts w:cs="Arial"/>
        </w:rPr>
        <w:t>Mgr.</w:t>
      </w:r>
      <w:r w:rsidR="0089425F">
        <w:rPr>
          <w:rFonts w:cs="Arial"/>
        </w:rPr>
        <w:t xml:space="preserve"> </w:t>
      </w:r>
      <w:r w:rsidR="0089425F" w:rsidRPr="0089425F">
        <w:rPr>
          <w:rFonts w:cs="Arial"/>
        </w:rPr>
        <w:t xml:space="preserve">Katarína Veselovská, riaditeľka </w:t>
      </w:r>
      <w:r w:rsidR="00772D99" w:rsidRPr="00F23FEF">
        <w:t xml:space="preserve"> </w:t>
      </w:r>
    </w:p>
    <w:p w:rsidR="00D76655" w:rsidRPr="00F23FEF" w:rsidRDefault="00D76655" w:rsidP="00797184">
      <w:pPr>
        <w:tabs>
          <w:tab w:val="left" w:pos="2552"/>
          <w:tab w:val="left" w:pos="2835"/>
        </w:tabs>
        <w:spacing w:line="276" w:lineRule="auto"/>
        <w:ind w:right="-17" w:firstLine="284"/>
        <w:jc w:val="both"/>
        <w:rPr>
          <w:rFonts w:cs="Arial"/>
        </w:rPr>
      </w:pPr>
      <w:r w:rsidRPr="00F23FEF">
        <w:rPr>
          <w:rFonts w:cs="Arial"/>
        </w:rPr>
        <w:t>Číslo účtu</w:t>
      </w:r>
      <w:r w:rsidR="004C38BB" w:rsidRPr="00F23FEF">
        <w:rPr>
          <w:rFonts w:cs="Arial"/>
        </w:rPr>
        <w:t xml:space="preserve"> IBAN</w:t>
      </w:r>
      <w:r w:rsidRPr="00F23FEF">
        <w:rPr>
          <w:rFonts w:cs="Arial"/>
        </w:rPr>
        <w:t>:</w:t>
      </w:r>
      <w:r w:rsidR="00797184">
        <w:rPr>
          <w:rFonts w:cs="Arial"/>
        </w:rPr>
        <w:t xml:space="preserve"> </w:t>
      </w:r>
      <w:r w:rsidR="00797184">
        <w:rPr>
          <w:rFonts w:cs="Arial"/>
        </w:rPr>
        <w:tab/>
        <w:t>SK04 8180 0000 0070 0048 5644</w:t>
      </w:r>
      <w:r w:rsidRPr="00F23FEF">
        <w:rPr>
          <w:rFonts w:cs="Arial"/>
        </w:rPr>
        <w:tab/>
      </w:r>
    </w:p>
    <w:p w:rsidR="00D76655" w:rsidRPr="00F23FEF" w:rsidRDefault="00D76655" w:rsidP="00DE197A">
      <w:pPr>
        <w:tabs>
          <w:tab w:val="left" w:pos="2835"/>
        </w:tabs>
        <w:spacing w:line="276" w:lineRule="auto"/>
        <w:ind w:right="-17" w:firstLine="284"/>
        <w:jc w:val="both"/>
        <w:rPr>
          <w:rFonts w:cs="Arial"/>
        </w:rPr>
      </w:pPr>
      <w:r w:rsidRPr="00F23FEF">
        <w:rPr>
          <w:rFonts w:cs="Arial"/>
        </w:rPr>
        <w:t>Osoby oprávnené jednať v:</w:t>
      </w:r>
      <w:r w:rsidRPr="00F23FEF">
        <w:rPr>
          <w:rFonts w:cs="Arial"/>
        </w:rPr>
        <w:tab/>
      </w:r>
    </w:p>
    <w:p w:rsidR="00365AFC" w:rsidRPr="00F23FEF" w:rsidRDefault="00D76655" w:rsidP="00DE197A">
      <w:pPr>
        <w:tabs>
          <w:tab w:val="left" w:pos="2835"/>
        </w:tabs>
        <w:ind w:left="426"/>
      </w:pPr>
      <w:r w:rsidRPr="00F23FEF">
        <w:rPr>
          <w:rFonts w:cs="Arial"/>
        </w:rPr>
        <w:t>- zmluvných veciach:</w:t>
      </w:r>
      <w:r w:rsidR="0089425F">
        <w:rPr>
          <w:rFonts w:cs="Arial"/>
        </w:rPr>
        <w:t xml:space="preserve">     Mgr. Katarína Veselovská</w:t>
      </w:r>
      <w:r w:rsidRPr="00F23FEF">
        <w:rPr>
          <w:rFonts w:cs="Arial"/>
        </w:rPr>
        <w:tab/>
      </w:r>
    </w:p>
    <w:p w:rsidR="00365AFC" w:rsidRPr="00F23FEF" w:rsidRDefault="00D76655" w:rsidP="00DE197A">
      <w:pPr>
        <w:tabs>
          <w:tab w:val="left" w:pos="2835"/>
        </w:tabs>
        <w:ind w:left="426"/>
      </w:pPr>
      <w:r w:rsidRPr="00F23FEF">
        <w:rPr>
          <w:rFonts w:cs="Arial"/>
        </w:rPr>
        <w:t>- realizačných veciach</w:t>
      </w:r>
      <w:r w:rsidR="00DE197A" w:rsidRPr="00F23FEF">
        <w:rPr>
          <w:rFonts w:cs="Arial"/>
        </w:rPr>
        <w:t>:</w:t>
      </w:r>
      <w:r w:rsidR="0089425F">
        <w:rPr>
          <w:rFonts w:cs="Arial"/>
        </w:rPr>
        <w:t xml:space="preserve"> </w:t>
      </w:r>
      <w:r w:rsidR="00DE197A" w:rsidRPr="00F23FEF">
        <w:rPr>
          <w:rFonts w:cs="Arial"/>
        </w:rPr>
        <w:tab/>
      </w:r>
      <w:r w:rsidR="0089425F">
        <w:rPr>
          <w:rFonts w:cs="Arial"/>
        </w:rPr>
        <w:t>Alžbeta Ondrušová</w:t>
      </w:r>
    </w:p>
    <w:p w:rsidR="0089425F" w:rsidRDefault="00D76655" w:rsidP="0089425F">
      <w:pPr>
        <w:tabs>
          <w:tab w:val="left" w:pos="2694"/>
          <w:tab w:val="left" w:pos="2835"/>
        </w:tabs>
        <w:ind w:firstLine="284"/>
        <w:rPr>
          <w:rFonts w:cs="Arial"/>
          <w:color w:val="000000"/>
          <w:highlight w:val="green"/>
        </w:rPr>
      </w:pPr>
      <w:r w:rsidRPr="004B431D">
        <w:rPr>
          <w:rFonts w:cs="Arial"/>
          <w:color w:val="000000"/>
        </w:rPr>
        <w:t>E-mail</w:t>
      </w:r>
      <w:r w:rsidR="004C38BB" w:rsidRPr="004B431D">
        <w:rPr>
          <w:rFonts w:cs="Arial"/>
          <w:color w:val="000000"/>
        </w:rPr>
        <w:t xml:space="preserve"> na odosielanie objednávok</w:t>
      </w:r>
      <w:r w:rsidRPr="004B431D">
        <w:rPr>
          <w:rFonts w:cs="Arial"/>
          <w:color w:val="000000"/>
        </w:rPr>
        <w:t>:</w:t>
      </w:r>
      <w:r w:rsidR="00365AFC" w:rsidRPr="004B431D">
        <w:rPr>
          <w:rFonts w:cs="Arial"/>
          <w:color w:val="000000"/>
        </w:rPr>
        <w:t xml:space="preserve"> </w:t>
      </w:r>
      <w:r w:rsidR="0089425F">
        <w:rPr>
          <w:rFonts w:cs="Arial"/>
        </w:rPr>
        <w:t>ddzarep.ondrusova@vuczilina.sk</w:t>
      </w:r>
      <w:r w:rsidR="0089425F" w:rsidRPr="00826707">
        <w:rPr>
          <w:rFonts w:cs="Arial"/>
          <w:color w:val="000000"/>
          <w:highlight w:val="green"/>
        </w:rPr>
        <w:t xml:space="preserve"> </w:t>
      </w:r>
    </w:p>
    <w:p w:rsidR="00365AFC" w:rsidRPr="0089425F" w:rsidRDefault="004C38BB" w:rsidP="0089425F">
      <w:pPr>
        <w:tabs>
          <w:tab w:val="left" w:pos="2694"/>
          <w:tab w:val="left" w:pos="2835"/>
        </w:tabs>
        <w:ind w:firstLine="284"/>
        <w:rPr>
          <w:color w:val="000000"/>
        </w:rPr>
      </w:pPr>
      <w:r w:rsidRPr="0089425F">
        <w:rPr>
          <w:rFonts w:cs="Arial"/>
          <w:color w:val="000000"/>
        </w:rPr>
        <w:t>Tel.</w:t>
      </w:r>
      <w:r w:rsidR="00B013D7" w:rsidRPr="0089425F">
        <w:rPr>
          <w:rFonts w:cs="Arial"/>
          <w:color w:val="000000"/>
        </w:rPr>
        <w:t xml:space="preserve"> na odosielanie objednávok</w:t>
      </w:r>
      <w:r w:rsidRPr="0089425F">
        <w:rPr>
          <w:rFonts w:cs="Arial"/>
          <w:color w:val="000000"/>
        </w:rPr>
        <w:t xml:space="preserve">: </w:t>
      </w:r>
      <w:r w:rsidR="00D76655" w:rsidRPr="0089425F">
        <w:rPr>
          <w:rFonts w:cs="Arial"/>
          <w:color w:val="000000"/>
        </w:rPr>
        <w:tab/>
      </w:r>
      <w:r w:rsidR="008D66C1" w:rsidRPr="0089425F">
        <w:rPr>
          <w:rFonts w:cs="Arial"/>
          <w:color w:val="000000"/>
        </w:rPr>
        <w:tab/>
      </w:r>
      <w:r w:rsidR="0089425F">
        <w:rPr>
          <w:rFonts w:cs="Arial"/>
          <w:color w:val="000000"/>
        </w:rPr>
        <w:t>041/5622127</w:t>
      </w:r>
    </w:p>
    <w:p w:rsidR="00CE4643" w:rsidRPr="00F23FEF" w:rsidRDefault="00D76655" w:rsidP="008468B0">
      <w:pPr>
        <w:tabs>
          <w:tab w:val="left" w:pos="2160"/>
          <w:tab w:val="left" w:pos="2268"/>
        </w:tabs>
        <w:spacing w:line="276" w:lineRule="auto"/>
        <w:ind w:right="-17"/>
        <w:jc w:val="right"/>
      </w:pPr>
      <w:r w:rsidRPr="00F23FEF">
        <w:rPr>
          <w:rFonts w:cs="Arial"/>
        </w:rPr>
        <w:t>(ďalej len</w:t>
      </w:r>
      <w:r w:rsidR="00A66FC4">
        <w:rPr>
          <w:rFonts w:cs="Arial"/>
        </w:rPr>
        <w:t xml:space="preserve"> ako</w:t>
      </w:r>
      <w:r w:rsidRPr="00F23FEF">
        <w:rPr>
          <w:rFonts w:cs="Arial"/>
        </w:rPr>
        <w:t xml:space="preserve"> </w:t>
      </w:r>
      <w:r w:rsidRPr="00F23FEF">
        <w:rPr>
          <w:rFonts w:cs="Arial"/>
          <w:b/>
        </w:rPr>
        <w:t>„kupujúci“</w:t>
      </w:r>
      <w:r w:rsidRPr="00F23FEF">
        <w:rPr>
          <w:rFonts w:cs="Arial"/>
        </w:rPr>
        <w:t>)</w:t>
      </w:r>
    </w:p>
    <w:p w:rsidR="00826707" w:rsidRPr="00826707" w:rsidRDefault="00826707" w:rsidP="00826707"/>
    <w:p w:rsidR="00797184" w:rsidRDefault="00797184" w:rsidP="0004702B">
      <w:pPr>
        <w:pStyle w:val="Nadpis1"/>
      </w:pPr>
    </w:p>
    <w:p w:rsidR="00CE4643" w:rsidRPr="00F23FEF" w:rsidRDefault="00CE4643" w:rsidP="0004702B">
      <w:pPr>
        <w:pStyle w:val="Nadpis1"/>
      </w:pPr>
      <w:r w:rsidRPr="00F23FEF">
        <w:lastRenderedPageBreak/>
        <w:t>Článok II.</w:t>
      </w:r>
      <w:r w:rsidR="00DD06ED" w:rsidRPr="00F23FEF">
        <w:br/>
      </w:r>
      <w:r w:rsidR="00B013D7" w:rsidRPr="00F23FEF">
        <w:t xml:space="preserve">Úvodné ustanovenia </w:t>
      </w:r>
    </w:p>
    <w:p w:rsidR="008676C9" w:rsidRPr="008468B0" w:rsidRDefault="00E84D9E" w:rsidP="002C41DD">
      <w:pPr>
        <w:numPr>
          <w:ilvl w:val="0"/>
          <w:numId w:val="33"/>
        </w:numPr>
        <w:jc w:val="both"/>
        <w:rPr>
          <w:bCs/>
          <w:sz w:val="22"/>
        </w:rPr>
      </w:pPr>
      <w:r w:rsidRPr="00F23FEF">
        <w:rPr>
          <w:color w:val="000000"/>
        </w:rPr>
        <w:t xml:space="preserve">Táto rámcová dohoda je uzavretá ako výsledok zadania </w:t>
      </w:r>
      <w:r w:rsidR="0089425F">
        <w:rPr>
          <w:color w:val="000000"/>
        </w:rPr>
        <w:t>zákazky s nízkou hodnotou</w:t>
      </w:r>
      <w:r w:rsidRPr="00F23FEF">
        <w:rPr>
          <w:color w:val="000000"/>
        </w:rPr>
        <w:t xml:space="preserve"> podľa  § </w:t>
      </w:r>
      <w:r w:rsidR="0089425F">
        <w:rPr>
          <w:color w:val="000000"/>
        </w:rPr>
        <w:t xml:space="preserve">117 </w:t>
      </w:r>
      <w:r w:rsidRPr="00F23FEF">
        <w:rPr>
          <w:color w:val="000000"/>
        </w:rPr>
        <w:t xml:space="preserve">zákona  č. 343/2015 Z. z. o verejnom obstarávaní a  o zmene a doplnení niektorých zákonov v znení neskorších predpisov (ďalej len ako </w:t>
      </w:r>
      <w:r w:rsidRPr="00F23FEF">
        <w:rPr>
          <w:b/>
          <w:color w:val="000000"/>
        </w:rPr>
        <w:t>„zákon o VO“</w:t>
      </w:r>
      <w:r w:rsidRPr="00F23FEF">
        <w:rPr>
          <w:color w:val="000000"/>
        </w:rPr>
        <w:t>)</w:t>
      </w:r>
      <w:r w:rsidR="00B013D7" w:rsidRPr="00F23FEF">
        <w:rPr>
          <w:color w:val="000000"/>
        </w:rPr>
        <w:t xml:space="preserve"> na predmet zákazky:  </w:t>
      </w:r>
      <w:r w:rsidR="00B124C8" w:rsidRPr="00EB189C">
        <w:rPr>
          <w:b/>
          <w:color w:val="000000"/>
        </w:rPr>
        <w:t>„</w:t>
      </w:r>
      <w:r w:rsidR="008F0AE9">
        <w:rPr>
          <w:b/>
          <w:color w:val="000000"/>
        </w:rPr>
        <w:t>Kompóty, džemy, marmelády, detská výživa a sterilizovaná zelenina</w:t>
      </w:r>
      <w:r w:rsidR="00EB189C" w:rsidRPr="00143BE9">
        <w:rPr>
          <w:b/>
          <w:color w:val="000000"/>
        </w:rPr>
        <w:t xml:space="preserve"> pre Harmónia – ZpS, DSS a útulok</w:t>
      </w:r>
      <w:r w:rsidR="00EB189C" w:rsidRPr="00143BE9">
        <w:rPr>
          <w:b/>
          <w:color w:val="000000"/>
          <w:szCs w:val="20"/>
        </w:rPr>
        <w:t xml:space="preserve">, </w:t>
      </w:r>
      <w:r w:rsidR="00EB189C">
        <w:rPr>
          <w:b/>
          <w:color w:val="000000"/>
          <w:szCs w:val="20"/>
        </w:rPr>
        <w:t>Ul. Republiky 22, Žilina.</w:t>
      </w:r>
      <w:r w:rsidR="00B124C8" w:rsidRPr="00EB189C">
        <w:rPr>
          <w:b/>
          <w:bCs/>
          <w:color w:val="000000"/>
          <w:sz w:val="22"/>
        </w:rPr>
        <w:t>“</w:t>
      </w:r>
      <w:r w:rsidR="00B124C8" w:rsidRPr="008468B0">
        <w:rPr>
          <w:b/>
          <w:bCs/>
          <w:color w:val="000000"/>
          <w:sz w:val="22"/>
        </w:rPr>
        <w:t xml:space="preserve"> </w:t>
      </w:r>
      <w:r w:rsidR="00B013D7" w:rsidRPr="008468B0">
        <w:rPr>
          <w:bCs/>
          <w:sz w:val="22"/>
        </w:rPr>
        <w:t>vyhlásenej v</w:t>
      </w:r>
      <w:r w:rsidR="00797184">
        <w:rPr>
          <w:bCs/>
          <w:sz w:val="22"/>
        </w:rPr>
        <w:t xml:space="preserve"> Žiline </w:t>
      </w:r>
      <w:r w:rsidR="00B013D7" w:rsidRPr="008468B0">
        <w:rPr>
          <w:bCs/>
          <w:sz w:val="22"/>
        </w:rPr>
        <w:t xml:space="preserve">dňa </w:t>
      </w:r>
      <w:r w:rsidR="00797184">
        <w:rPr>
          <w:bCs/>
          <w:sz w:val="22"/>
        </w:rPr>
        <w:t>18. 9. 2017</w:t>
      </w:r>
      <w:r w:rsidR="00B013D7" w:rsidRPr="008468B0">
        <w:rPr>
          <w:bCs/>
          <w:sz w:val="22"/>
        </w:rPr>
        <w:t xml:space="preserve"> pod číslom: </w:t>
      </w:r>
      <w:r w:rsidR="00797184">
        <w:rPr>
          <w:bCs/>
          <w:sz w:val="22"/>
        </w:rPr>
        <w:t>1729923593.</w:t>
      </w:r>
      <w:r w:rsidR="009C65F0" w:rsidRPr="008468B0">
        <w:rPr>
          <w:bCs/>
          <w:sz w:val="22"/>
        </w:rPr>
        <w:t xml:space="preserve">    </w:t>
      </w:r>
    </w:p>
    <w:p w:rsidR="00F90BFC" w:rsidRPr="00F23FEF" w:rsidRDefault="00F90BFC" w:rsidP="008676C9">
      <w:pPr>
        <w:pStyle w:val="Normalnyislovany"/>
        <w:numPr>
          <w:ilvl w:val="0"/>
          <w:numId w:val="0"/>
        </w:numPr>
        <w:rPr>
          <w:b/>
          <w:bCs/>
          <w:sz w:val="22"/>
        </w:rPr>
      </w:pPr>
    </w:p>
    <w:p w:rsidR="002C41DD" w:rsidRPr="00C61DEA" w:rsidRDefault="002C41DD" w:rsidP="002C41DD">
      <w:pPr>
        <w:pStyle w:val="Normalnyislovany"/>
        <w:numPr>
          <w:ilvl w:val="0"/>
          <w:numId w:val="33"/>
        </w:numPr>
        <w:rPr>
          <w:bCs/>
          <w:szCs w:val="24"/>
        </w:rPr>
      </w:pPr>
      <w:r w:rsidRPr="00C61DEA">
        <w:rPr>
          <w:bCs/>
          <w:szCs w:val="24"/>
        </w:rPr>
        <w:t xml:space="preserve">Predávajúci vyhlasuje, že </w:t>
      </w:r>
      <w:r w:rsidR="004756AA" w:rsidRPr="00C61DEA">
        <w:rPr>
          <w:bCs/>
          <w:szCs w:val="24"/>
        </w:rPr>
        <w:t>ako prevádzkovateľ potravinárskeho podniku  registroval  všetky svoje prevádzkarne, prostredníctvom ktorých bude plniť túto rámcovú dohodu,  na príslušnom orgán</w:t>
      </w:r>
      <w:r w:rsidR="004478A2" w:rsidRPr="00C61DEA">
        <w:rPr>
          <w:bCs/>
          <w:szCs w:val="24"/>
        </w:rPr>
        <w:t>e</w:t>
      </w:r>
      <w:r w:rsidR="004756AA" w:rsidRPr="00C61DEA">
        <w:rPr>
          <w:bCs/>
          <w:szCs w:val="24"/>
        </w:rPr>
        <w:t xml:space="preserve"> úradnej kontroly potravín a že táto registrácia je v čase uzavretia tejto rámcovej dohody  platná a účinná. </w:t>
      </w:r>
      <w:r w:rsidRPr="00C61DEA">
        <w:rPr>
          <w:bCs/>
          <w:szCs w:val="24"/>
        </w:rPr>
        <w:t xml:space="preserve">  </w:t>
      </w:r>
    </w:p>
    <w:p w:rsidR="004478A2" w:rsidRDefault="004478A2" w:rsidP="002C41DD">
      <w:pPr>
        <w:pStyle w:val="Normalnyislovany"/>
        <w:numPr>
          <w:ilvl w:val="0"/>
          <w:numId w:val="33"/>
        </w:numPr>
        <w:rPr>
          <w:bCs/>
          <w:szCs w:val="24"/>
        </w:rPr>
      </w:pPr>
      <w:r w:rsidRPr="00F23FEF">
        <w:rPr>
          <w:bCs/>
          <w:szCs w:val="24"/>
        </w:rPr>
        <w:t>Predávajúci  vyhlasuje, že je spôsobilý plniť predmet tejto rámcovej dohody</w:t>
      </w:r>
      <w:r w:rsidR="00173C07" w:rsidRPr="00F23FEF">
        <w:rPr>
          <w:color w:val="000000"/>
          <w:szCs w:val="24"/>
          <w:lang w:eastAsia="sk-SK"/>
        </w:rPr>
        <w:t xml:space="preserve"> v súlade so zákonom  </w:t>
      </w:r>
      <w:r w:rsidR="00173C07" w:rsidRPr="00F23FEF">
        <w:t xml:space="preserve">č.  152/1995 Z. z. o potravinách v znení neskorších predpisov,  </w:t>
      </w:r>
      <w:r w:rsidR="00173C07" w:rsidRPr="00F23FEF">
        <w:rPr>
          <w:szCs w:val="24"/>
        </w:rPr>
        <w:t xml:space="preserve">ako aj  v súlade s  požiadavkami  ustanovenými  všeobecne záväznými právnymi predpismi na  bezpečnosť  </w:t>
      </w:r>
      <w:r w:rsidR="00173C07" w:rsidRPr="00F23FEF">
        <w:rPr>
          <w:color w:val="000000"/>
          <w:szCs w:val="24"/>
        </w:rPr>
        <w:t xml:space="preserve">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 </w:t>
      </w:r>
      <w:r w:rsidRPr="00F23FEF">
        <w:rPr>
          <w:bCs/>
          <w:szCs w:val="24"/>
        </w:rPr>
        <w:t xml:space="preserve"> </w:t>
      </w:r>
    </w:p>
    <w:p w:rsidR="00CE4643" w:rsidRPr="00F23FEF" w:rsidRDefault="008676C9" w:rsidP="00D95C63">
      <w:pPr>
        <w:pStyle w:val="Nadpis1"/>
      </w:pPr>
      <w:r w:rsidRPr="00F23FEF">
        <w:t>Č</w:t>
      </w:r>
      <w:r w:rsidR="00CE4643" w:rsidRPr="00F23FEF">
        <w:t>lánok III.</w:t>
      </w:r>
      <w:r w:rsidR="00DD06ED" w:rsidRPr="00F23FEF">
        <w:br/>
      </w:r>
      <w:r w:rsidR="00CE4643" w:rsidRPr="00F23FEF">
        <w:t xml:space="preserve">Predmet </w:t>
      </w:r>
      <w:r w:rsidR="0004702B" w:rsidRPr="00F23FEF">
        <w:t>rámcovej dohody</w:t>
      </w:r>
      <w:r w:rsidR="00087CAC" w:rsidRPr="00F23FEF">
        <w:t xml:space="preserve">  a doba trvania rámcovej dohody </w:t>
      </w:r>
    </w:p>
    <w:p w:rsidR="00D76655" w:rsidRPr="00F23FEF" w:rsidRDefault="00D76655" w:rsidP="009446A5">
      <w:pPr>
        <w:pStyle w:val="Normalnyislovany"/>
      </w:pPr>
      <w:r w:rsidRPr="008468B0">
        <w:t xml:space="preserve">Predmetom tejto </w:t>
      </w:r>
      <w:r w:rsidR="00280EAA" w:rsidRPr="008468B0">
        <w:t xml:space="preserve">rámcovej </w:t>
      </w:r>
      <w:r w:rsidRPr="008468B0">
        <w:t>dohody je záväzok predávajúceho</w:t>
      </w:r>
      <w:r w:rsidR="00B256E6" w:rsidRPr="008468B0">
        <w:t xml:space="preserve"> </w:t>
      </w:r>
      <w:r w:rsidR="00E965E3" w:rsidRPr="008468B0">
        <w:t xml:space="preserve">priebežne </w:t>
      </w:r>
      <w:r w:rsidR="00B256E6" w:rsidRPr="008468B0">
        <w:t xml:space="preserve">počas trvania tejto </w:t>
      </w:r>
      <w:r w:rsidR="00280EAA" w:rsidRPr="008468B0">
        <w:t xml:space="preserve">rámcovej </w:t>
      </w:r>
      <w:r w:rsidR="00B256E6" w:rsidRPr="008468B0">
        <w:t xml:space="preserve">dohody </w:t>
      </w:r>
      <w:r w:rsidRPr="008468B0">
        <w:t xml:space="preserve"> predávať a dodávať </w:t>
      </w:r>
      <w:r w:rsidR="008676C9" w:rsidRPr="008468B0">
        <w:t xml:space="preserve">kupujúcemu </w:t>
      </w:r>
      <w:r w:rsidR="00397FA2" w:rsidRPr="008468B0">
        <w:t>riadne a</w:t>
      </w:r>
      <w:r w:rsidR="00B013D7" w:rsidRPr="008468B0">
        <w:t> </w:t>
      </w:r>
      <w:r w:rsidR="00397FA2" w:rsidRPr="008468B0">
        <w:t>včas</w:t>
      </w:r>
      <w:r w:rsidR="00B013D7" w:rsidRPr="008468B0">
        <w:t xml:space="preserve">  </w:t>
      </w:r>
      <w:r w:rsidR="00E965E3" w:rsidRPr="008468B0">
        <w:t xml:space="preserve">potraviny </w:t>
      </w:r>
      <w:r w:rsidR="00E965E3" w:rsidRPr="008468B0">
        <w:rPr>
          <w:color w:val="000000"/>
        </w:rPr>
        <w:t xml:space="preserve">- </w:t>
      </w:r>
      <w:r w:rsidR="00B013D7" w:rsidRPr="008468B0">
        <w:rPr>
          <w:color w:val="000000"/>
        </w:rPr>
        <w:t xml:space="preserve">  </w:t>
      </w:r>
      <w:r w:rsidR="008F0AE9">
        <w:rPr>
          <w:b/>
          <w:color w:val="000000"/>
        </w:rPr>
        <w:t>kompóty, džemy, marmelády, detskú výživu a sterilizovanú zeleninu</w:t>
      </w:r>
      <w:r w:rsidR="005E66AD" w:rsidRPr="00C61DEA">
        <w:rPr>
          <w:color w:val="000000"/>
        </w:rPr>
        <w:t>,</w:t>
      </w:r>
      <w:r w:rsidR="00C61DEA" w:rsidRPr="00C61DEA">
        <w:rPr>
          <w:color w:val="000000"/>
        </w:rPr>
        <w:t xml:space="preserve"> </w:t>
      </w:r>
      <w:r w:rsidR="008676C9" w:rsidRPr="00C61DEA">
        <w:rPr>
          <w:color w:val="000000"/>
        </w:rPr>
        <w:t>ktor</w:t>
      </w:r>
      <w:r w:rsidR="005E66AD" w:rsidRPr="00C61DEA">
        <w:rPr>
          <w:color w:val="000000"/>
        </w:rPr>
        <w:t>é</w:t>
      </w:r>
      <w:r w:rsidR="008676C9" w:rsidRPr="00C61DEA">
        <w:rPr>
          <w:color w:val="000000"/>
        </w:rPr>
        <w:t xml:space="preserve"> </w:t>
      </w:r>
      <w:r w:rsidR="005E66AD" w:rsidRPr="00C61DEA">
        <w:rPr>
          <w:color w:val="000000"/>
        </w:rPr>
        <w:t>sú</w:t>
      </w:r>
      <w:r w:rsidR="008676C9" w:rsidRPr="00C61DEA">
        <w:rPr>
          <w:color w:val="000000"/>
        </w:rPr>
        <w:t xml:space="preserve"> špecifikovan</w:t>
      </w:r>
      <w:r w:rsidR="005E66AD" w:rsidRPr="00C61DEA">
        <w:rPr>
          <w:color w:val="000000"/>
        </w:rPr>
        <w:t>é</w:t>
      </w:r>
      <w:r w:rsidR="008676C9" w:rsidRPr="00C61DEA">
        <w:rPr>
          <w:color w:val="000000"/>
        </w:rPr>
        <w:t xml:space="preserve"> </w:t>
      </w:r>
      <w:r w:rsidR="008676C9" w:rsidRPr="00C61DEA">
        <w:rPr>
          <w:b/>
          <w:color w:val="000000"/>
        </w:rPr>
        <w:t>v Prílohe č.  1 – Cenová ponuka</w:t>
      </w:r>
      <w:r w:rsidR="008676C9" w:rsidRPr="00C61DEA">
        <w:rPr>
          <w:color w:val="000000"/>
        </w:rPr>
        <w:t xml:space="preserve"> tejto rámcovej dohody</w:t>
      </w:r>
      <w:r w:rsidR="00B013D7" w:rsidRPr="00C61DEA">
        <w:rPr>
          <w:color w:val="000000"/>
        </w:rPr>
        <w:t xml:space="preserve"> </w:t>
      </w:r>
      <w:r w:rsidR="005E66AD" w:rsidRPr="00C61DEA">
        <w:rPr>
          <w:color w:val="000000"/>
        </w:rPr>
        <w:t xml:space="preserve">(ďalej len  </w:t>
      </w:r>
      <w:r w:rsidR="005E66AD" w:rsidRPr="00C61DEA">
        <w:rPr>
          <w:b/>
          <w:color w:val="000000"/>
        </w:rPr>
        <w:t>„tovar“</w:t>
      </w:r>
      <w:r w:rsidR="005E66AD" w:rsidRPr="00C61DEA">
        <w:rPr>
          <w:color w:val="000000"/>
        </w:rPr>
        <w:t>),</w:t>
      </w:r>
      <w:r w:rsidR="005E66AD" w:rsidRPr="00C61DEA">
        <w:rPr>
          <w:color w:val="FF0000"/>
        </w:rPr>
        <w:t xml:space="preserve"> </w:t>
      </w:r>
      <w:r w:rsidR="00B013D7" w:rsidRPr="00C61DEA">
        <w:t>a to na základe objednávok kupujúceho  a  za</w:t>
      </w:r>
      <w:r w:rsidRPr="00C61DEA">
        <w:t xml:space="preserve">  podmienok </w:t>
      </w:r>
      <w:r w:rsidR="00B013D7" w:rsidRPr="00C61DEA">
        <w:t>uvedených</w:t>
      </w:r>
      <w:r w:rsidR="00B013D7" w:rsidRPr="00F23FEF">
        <w:t xml:space="preserve"> </w:t>
      </w:r>
      <w:r w:rsidRPr="00F23FEF">
        <w:t xml:space="preserve">v tejto </w:t>
      </w:r>
      <w:r w:rsidR="00280EAA" w:rsidRPr="00F23FEF">
        <w:t xml:space="preserve">rámcovej </w:t>
      </w:r>
      <w:r w:rsidRPr="00F23FEF">
        <w:t>dohode</w:t>
      </w:r>
      <w:r w:rsidR="00B013D7" w:rsidRPr="00F23FEF">
        <w:t xml:space="preserve">,  v súťažných podkladoch z verejného obstarávania a v príslušnej objednávke </w:t>
      </w:r>
      <w:r w:rsidRPr="00F23FEF">
        <w:t>a záväzok kupujúceho riadne a včas dodaný tovar prevziať a zaplatiť dohodnutú kúpnu</w:t>
      </w:r>
      <w:r w:rsidR="00931562" w:rsidRPr="00F23FEF">
        <w:t xml:space="preserve"> cenu v súlade s touto </w:t>
      </w:r>
      <w:r w:rsidR="00280EAA" w:rsidRPr="00F23FEF">
        <w:t xml:space="preserve"> rámcovou </w:t>
      </w:r>
      <w:r w:rsidR="00931562" w:rsidRPr="00F23FEF">
        <w:t>dohodou.</w:t>
      </w:r>
      <w:r w:rsidR="007C76E5" w:rsidRPr="00F23FEF">
        <w:t xml:space="preserve"> </w:t>
      </w:r>
    </w:p>
    <w:p w:rsidR="007C76E5" w:rsidRPr="00F23FEF" w:rsidRDefault="007C76E5" w:rsidP="007C76E5">
      <w:pPr>
        <w:pStyle w:val="Normalnyislovany"/>
      </w:pPr>
      <w:r w:rsidRPr="004B431D">
        <w:rPr>
          <w:b/>
          <w:color w:val="000000"/>
        </w:rPr>
        <w:t xml:space="preserve">Maximálny finančný limit objednávok podľa tejto rámcovej dohody je </w:t>
      </w:r>
      <w:r w:rsidR="00797184">
        <w:rPr>
          <w:b/>
          <w:color w:val="000000"/>
        </w:rPr>
        <w:t xml:space="preserve">4 214,97 </w:t>
      </w:r>
      <w:r w:rsidRPr="004B431D">
        <w:rPr>
          <w:b/>
          <w:color w:val="000000"/>
        </w:rPr>
        <w:t>EUR s DPH</w:t>
      </w:r>
      <w:r w:rsidRPr="004B431D">
        <w:rPr>
          <w:color w:val="000000"/>
        </w:rPr>
        <w:t xml:space="preserve">  (slovom: </w:t>
      </w:r>
      <w:r w:rsidR="00797184">
        <w:rPr>
          <w:color w:val="000000"/>
        </w:rPr>
        <w:t xml:space="preserve">Štyritisícdvestoštrnásť 97/100). </w:t>
      </w:r>
      <w:r w:rsidRPr="00F23FEF">
        <w:rPr>
          <w:b/>
        </w:rPr>
        <w:t>Predpokladané množstvo dodávaného tovaru  je uvedené  v Prílohe č. 1 – Cenová ponuka tejto rámcovej dohody.</w:t>
      </w:r>
      <w:r w:rsidRPr="00F23FEF">
        <w:t xml:space="preserve"> Kupujúci  sa nezaväzuje  vyčerpať maximálny finančný limit objednávok, ani vyčerpať predpokladané množstvo dodávaného tovaru a vyhradzuje  si  právo objednávať tovar podľa svojich potrieb.  </w:t>
      </w:r>
    </w:p>
    <w:p w:rsidR="004756AA" w:rsidRPr="00F23FEF" w:rsidRDefault="00087CAC" w:rsidP="00D95C63">
      <w:pPr>
        <w:pStyle w:val="Normalnyislovany"/>
      </w:pPr>
      <w:r w:rsidRPr="00C61DEA">
        <w:rPr>
          <w:color w:val="000000"/>
        </w:rPr>
        <w:t>Táto rámcová dohoda sa uza</w:t>
      </w:r>
      <w:r w:rsidR="007C76E5" w:rsidRPr="00C61DEA">
        <w:rPr>
          <w:color w:val="000000"/>
        </w:rPr>
        <w:t>tvára</w:t>
      </w:r>
      <w:r w:rsidRPr="00C61DEA">
        <w:rPr>
          <w:color w:val="000000"/>
        </w:rPr>
        <w:t xml:space="preserve"> na dobu určitú a to na dobu 12 mesiacov od</w:t>
      </w:r>
      <w:r w:rsidR="007C76E5" w:rsidRPr="00C61DEA">
        <w:rPr>
          <w:color w:val="000000"/>
        </w:rPr>
        <w:t xml:space="preserve">o dňa </w:t>
      </w:r>
      <w:r w:rsidRPr="00C61DEA">
        <w:rPr>
          <w:color w:val="000000"/>
        </w:rPr>
        <w:t xml:space="preserve"> účinnosti</w:t>
      </w:r>
      <w:r w:rsidRPr="00826707">
        <w:rPr>
          <w:color w:val="000000"/>
        </w:rPr>
        <w:t xml:space="preserve"> tejto rámcovej dohody</w:t>
      </w:r>
      <w:r w:rsidR="007C76E5" w:rsidRPr="00826707">
        <w:rPr>
          <w:color w:val="000000"/>
        </w:rPr>
        <w:t xml:space="preserve"> alebo do vyčerpania maximálneho finančného limitu objednávok, ktorý je uvedený v čl. III.  bode  2.  tejto rámcovej dohody, podľa toho, ktorá z týchto skutočností nastane skôr. </w:t>
      </w:r>
    </w:p>
    <w:p w:rsidR="00EA0319" w:rsidRDefault="00EA0319" w:rsidP="00D95C63">
      <w:pPr>
        <w:pStyle w:val="Nadpis1"/>
      </w:pPr>
    </w:p>
    <w:p w:rsidR="00CE4643" w:rsidRPr="00F23FEF" w:rsidRDefault="00CE4643" w:rsidP="00D95C63">
      <w:pPr>
        <w:pStyle w:val="Nadpis1"/>
      </w:pPr>
      <w:r w:rsidRPr="00F23FEF">
        <w:lastRenderedPageBreak/>
        <w:t>Článok IV.</w:t>
      </w:r>
      <w:r w:rsidR="00DD06ED" w:rsidRPr="00F23FEF">
        <w:br/>
      </w:r>
      <w:r w:rsidRPr="00F23FEF">
        <w:t xml:space="preserve">Podmienky </w:t>
      </w:r>
      <w:r w:rsidR="00087CAC" w:rsidRPr="00F23FEF">
        <w:t xml:space="preserve">zadávania zákaziek na základe rámcovej dohody </w:t>
      </w:r>
      <w:r w:rsidR="002041ED" w:rsidRPr="00F23FEF">
        <w:t xml:space="preserve"> </w:t>
      </w:r>
    </w:p>
    <w:p w:rsidR="00CE4643" w:rsidRPr="00F23FEF" w:rsidRDefault="00D76655" w:rsidP="003B4715">
      <w:pPr>
        <w:pStyle w:val="Normalnyislovany"/>
        <w:numPr>
          <w:ilvl w:val="0"/>
          <w:numId w:val="2"/>
        </w:numPr>
      </w:pPr>
      <w:r w:rsidRPr="00F23FEF">
        <w:t xml:space="preserve">Kupujúci formou objednávky upraví podľa svojich potrieb podmienky kúpy tovaru -  množstvo a druh tovaru, miesto a termíny </w:t>
      </w:r>
      <w:r w:rsidR="00397FA2" w:rsidRPr="00F23FEF">
        <w:t>dodania</w:t>
      </w:r>
      <w:r w:rsidRPr="00F23FEF">
        <w:t xml:space="preserve"> v súlade s ustanoveniami tejto rámcovej dohody</w:t>
      </w:r>
      <w:r w:rsidR="00CE4643" w:rsidRPr="00F23FEF">
        <w:t>.</w:t>
      </w:r>
    </w:p>
    <w:p w:rsidR="008937B3" w:rsidRPr="0085750A" w:rsidRDefault="008937B3" w:rsidP="00A749A0">
      <w:pPr>
        <w:pStyle w:val="Normalnyislovany"/>
        <w:numPr>
          <w:ilvl w:val="0"/>
          <w:numId w:val="2"/>
        </w:numPr>
        <w:ind w:left="284"/>
        <w:rPr>
          <w:color w:val="000000"/>
        </w:rPr>
      </w:pPr>
      <w:r w:rsidRPr="0085750A">
        <w:rPr>
          <w:b/>
          <w:color w:val="000000"/>
        </w:rPr>
        <w:t xml:space="preserve">Objednávky </w:t>
      </w:r>
      <w:r w:rsidRPr="0085750A">
        <w:rPr>
          <w:color w:val="000000"/>
        </w:rPr>
        <w:t xml:space="preserve">bude kupujúci realizovať </w:t>
      </w:r>
      <w:r w:rsidR="00E965E3" w:rsidRPr="0085750A">
        <w:rPr>
          <w:b/>
          <w:color w:val="000000"/>
        </w:rPr>
        <w:t>telefonicky alebo</w:t>
      </w:r>
      <w:r w:rsidR="00E965E3" w:rsidRPr="0085750A">
        <w:rPr>
          <w:color w:val="000000"/>
        </w:rPr>
        <w:t xml:space="preserve">  </w:t>
      </w:r>
      <w:r w:rsidR="00F87D12" w:rsidRPr="0085750A">
        <w:rPr>
          <w:b/>
          <w:color w:val="000000"/>
        </w:rPr>
        <w:t>elektronicky</w:t>
      </w:r>
      <w:r w:rsidRPr="0085750A">
        <w:rPr>
          <w:b/>
          <w:color w:val="000000"/>
        </w:rPr>
        <w:t xml:space="preserve"> </w:t>
      </w:r>
      <w:r w:rsidR="00A21813" w:rsidRPr="0085750A">
        <w:rPr>
          <w:b/>
          <w:color w:val="000000"/>
        </w:rPr>
        <w:t xml:space="preserve">e-mailom </w:t>
      </w:r>
      <w:r w:rsidRPr="0085750A">
        <w:rPr>
          <w:color w:val="000000"/>
        </w:rPr>
        <w:t xml:space="preserve">podľa aktuálnej </w:t>
      </w:r>
      <w:r w:rsidR="00F87D12" w:rsidRPr="0085750A">
        <w:rPr>
          <w:color w:val="000000"/>
        </w:rPr>
        <w:t>potreby kuchyne a to v </w:t>
      </w:r>
      <w:r w:rsidR="00362DD6" w:rsidRPr="0085750A">
        <w:rPr>
          <w:color w:val="000000"/>
        </w:rPr>
        <w:t>periodicite</w:t>
      </w:r>
      <w:r w:rsidR="00F87D12" w:rsidRPr="0085750A">
        <w:rPr>
          <w:color w:val="000000"/>
        </w:rPr>
        <w:t xml:space="preserve"> v zmysle nasledovných </w:t>
      </w:r>
      <w:r w:rsidR="006A7458" w:rsidRPr="0085750A">
        <w:rPr>
          <w:b/>
          <w:color w:val="000000"/>
        </w:rPr>
        <w:t xml:space="preserve">predpokladaných  </w:t>
      </w:r>
      <w:r w:rsidR="00F87D12" w:rsidRPr="0085750A">
        <w:rPr>
          <w:b/>
          <w:color w:val="000000"/>
        </w:rPr>
        <w:t>termíno</w:t>
      </w:r>
      <w:r w:rsidR="004C38BB" w:rsidRPr="0085750A">
        <w:rPr>
          <w:b/>
          <w:color w:val="000000"/>
        </w:rPr>
        <w:t>v</w:t>
      </w:r>
      <w:r w:rsidR="00F87D12" w:rsidRPr="0085750A">
        <w:rPr>
          <w:b/>
          <w:color w:val="000000"/>
        </w:rPr>
        <w:t xml:space="preserve"> dod</w:t>
      </w:r>
      <w:r w:rsidR="006A7458" w:rsidRPr="0085750A">
        <w:rPr>
          <w:b/>
          <w:color w:val="000000"/>
        </w:rPr>
        <w:t>ávok</w:t>
      </w:r>
      <w:r w:rsidRPr="0085750A">
        <w:rPr>
          <w:color w:val="000000"/>
        </w:rPr>
        <w:t xml:space="preserve">: </w:t>
      </w:r>
    </w:p>
    <w:p w:rsidR="00A749A0" w:rsidRPr="008468B0" w:rsidRDefault="00CD46C8" w:rsidP="00A749A0">
      <w:pPr>
        <w:spacing w:after="240"/>
        <w:ind w:left="567"/>
        <w:rPr>
          <w:color w:val="000000"/>
          <w:szCs w:val="20"/>
        </w:rPr>
      </w:pPr>
      <w:r>
        <w:rPr>
          <w:b/>
          <w:bCs/>
        </w:rPr>
        <w:t>do 48 hod. od zadania objednávky: počas pracovných dní od 6.30 hod. do 12.30 hod.</w:t>
      </w:r>
    </w:p>
    <w:p w:rsidR="00E965E3" w:rsidRPr="0085750A" w:rsidRDefault="00E965E3" w:rsidP="00E965E3">
      <w:pPr>
        <w:pStyle w:val="Normalnyislovany"/>
        <w:numPr>
          <w:ilvl w:val="0"/>
          <w:numId w:val="2"/>
        </w:numPr>
        <w:rPr>
          <w:color w:val="000000"/>
        </w:rPr>
      </w:pPr>
      <w:r w:rsidRPr="0085750A">
        <w:rPr>
          <w:color w:val="000000"/>
        </w:rPr>
        <w:t xml:space="preserve">Objednávka </w:t>
      </w:r>
      <w:r w:rsidR="007C0270" w:rsidRPr="0085750A">
        <w:rPr>
          <w:color w:val="000000"/>
        </w:rPr>
        <w:t>musí</w:t>
      </w:r>
      <w:r w:rsidRPr="0085750A">
        <w:rPr>
          <w:bCs/>
          <w:color w:val="000000"/>
          <w:szCs w:val="24"/>
        </w:rPr>
        <w:t xml:space="preserve"> obsahovať: špeci</w:t>
      </w:r>
      <w:r w:rsidR="007C0270" w:rsidRPr="0085750A">
        <w:rPr>
          <w:bCs/>
          <w:color w:val="000000"/>
          <w:szCs w:val="24"/>
        </w:rPr>
        <w:t xml:space="preserve">fikáciu druhu a množstva </w:t>
      </w:r>
      <w:r w:rsidR="008D66C1" w:rsidRPr="0085750A">
        <w:rPr>
          <w:bCs/>
          <w:color w:val="000000"/>
          <w:szCs w:val="24"/>
        </w:rPr>
        <w:t>tovaru, termín dodania.</w:t>
      </w:r>
      <w:r w:rsidR="007C0270" w:rsidRPr="0085750A">
        <w:rPr>
          <w:bCs/>
          <w:color w:val="000000"/>
          <w:szCs w:val="24"/>
        </w:rPr>
        <w:t xml:space="preserve">  </w:t>
      </w:r>
    </w:p>
    <w:p w:rsidR="00B754C9" w:rsidRPr="008468B0" w:rsidRDefault="00B754C9" w:rsidP="00B754C9">
      <w:pPr>
        <w:pStyle w:val="Normalnyislovany"/>
        <w:numPr>
          <w:ilvl w:val="0"/>
          <w:numId w:val="2"/>
        </w:numPr>
      </w:pPr>
      <w:r w:rsidRPr="008468B0">
        <w:t>Objednávky kupujúceho nebudú limitované minimálnym množstvom objednávaného tovaru ani minimálnou cenou za objednávaný  tovar v jednej dodávke.</w:t>
      </w:r>
    </w:p>
    <w:p w:rsidR="00725E78" w:rsidRPr="006A161F" w:rsidRDefault="007C0270" w:rsidP="00725E78">
      <w:pPr>
        <w:pStyle w:val="Normalnyislovany"/>
        <w:numPr>
          <w:ilvl w:val="0"/>
          <w:numId w:val="2"/>
        </w:numPr>
        <w:rPr>
          <w:bCs/>
          <w:color w:val="000000"/>
          <w:szCs w:val="24"/>
        </w:rPr>
      </w:pPr>
      <w:r w:rsidRPr="006A161F">
        <w:rPr>
          <w:b/>
          <w:bCs/>
          <w:color w:val="000000"/>
          <w:szCs w:val="24"/>
        </w:rPr>
        <w:t>Lehota na  dodani</w:t>
      </w:r>
      <w:r w:rsidR="001D7AF9" w:rsidRPr="006A161F">
        <w:rPr>
          <w:b/>
          <w:bCs/>
          <w:color w:val="000000"/>
          <w:szCs w:val="24"/>
        </w:rPr>
        <w:t>e</w:t>
      </w:r>
      <w:r w:rsidRPr="006A161F">
        <w:rPr>
          <w:b/>
          <w:bCs/>
          <w:color w:val="000000"/>
          <w:szCs w:val="24"/>
        </w:rPr>
        <w:t xml:space="preserve"> tovaru:  </w:t>
      </w:r>
      <w:r w:rsidR="00725E78" w:rsidRPr="006A161F">
        <w:rPr>
          <w:bCs/>
          <w:color w:val="000000"/>
          <w:szCs w:val="24"/>
        </w:rPr>
        <w:t>Zmluvné strany sa dohodli, že predávajúci je povinný dodať kupujúcemu tovar na základe jednotlivých objednávok kupujúceho</w:t>
      </w:r>
      <w:r w:rsidR="004474C8" w:rsidRPr="006A161F">
        <w:rPr>
          <w:bCs/>
          <w:color w:val="000000"/>
          <w:szCs w:val="24"/>
        </w:rPr>
        <w:t xml:space="preserve"> v termíne dodania podľa objednávky, pričom  </w:t>
      </w:r>
      <w:r w:rsidR="004474C8" w:rsidRPr="006A161F">
        <w:rPr>
          <w:b/>
          <w:bCs/>
          <w:color w:val="000000"/>
          <w:szCs w:val="24"/>
        </w:rPr>
        <w:t xml:space="preserve">kupujúci bude spravidla objednávať tovar </w:t>
      </w:r>
      <w:r w:rsidR="00CD5095">
        <w:rPr>
          <w:b/>
          <w:bCs/>
          <w:color w:val="000000"/>
          <w:szCs w:val="24"/>
        </w:rPr>
        <w:t xml:space="preserve">1 x </w:t>
      </w:r>
      <w:r w:rsidR="008E36FC">
        <w:rPr>
          <w:b/>
          <w:bCs/>
          <w:color w:val="000000"/>
          <w:szCs w:val="24"/>
        </w:rPr>
        <w:t>mesačne</w:t>
      </w:r>
      <w:r w:rsidR="004474C8" w:rsidRPr="006A161F">
        <w:rPr>
          <w:b/>
          <w:bCs/>
          <w:color w:val="000000"/>
          <w:szCs w:val="24"/>
        </w:rPr>
        <w:t xml:space="preserve">. </w:t>
      </w:r>
      <w:r w:rsidR="004474C8" w:rsidRPr="006A161F">
        <w:rPr>
          <w:bCs/>
          <w:color w:val="000000"/>
          <w:szCs w:val="24"/>
        </w:rPr>
        <w:t xml:space="preserve"> </w:t>
      </w:r>
      <w:r w:rsidR="00725E78" w:rsidRPr="006A161F">
        <w:rPr>
          <w:bCs/>
          <w:color w:val="FF0000"/>
          <w:szCs w:val="24"/>
        </w:rPr>
        <w:t xml:space="preserve">  </w:t>
      </w:r>
      <w:r w:rsidR="00725E78" w:rsidRPr="006A161F">
        <w:rPr>
          <w:color w:val="000000"/>
        </w:rPr>
        <w:t xml:space="preserve"> </w:t>
      </w:r>
      <w:r w:rsidRPr="006A161F">
        <w:rPr>
          <w:color w:val="000000"/>
        </w:rPr>
        <w:t xml:space="preserve"> </w:t>
      </w:r>
    </w:p>
    <w:p w:rsidR="00725E78" w:rsidRPr="0038523D" w:rsidRDefault="00725E78" w:rsidP="00725E78">
      <w:pPr>
        <w:pStyle w:val="Normalnyislovany"/>
        <w:numPr>
          <w:ilvl w:val="0"/>
          <w:numId w:val="2"/>
        </w:numPr>
        <w:rPr>
          <w:rFonts w:eastAsia="Calibri"/>
          <w:color w:val="000000"/>
          <w:szCs w:val="24"/>
        </w:rPr>
      </w:pPr>
      <w:r w:rsidRPr="0038523D">
        <w:rPr>
          <w:color w:val="000000"/>
        </w:rPr>
        <w:t>E-mailová objednávka sa považuje za doručenú do dispozície predávajúce</w:t>
      </w:r>
      <w:r w:rsidR="007C0270" w:rsidRPr="0038523D">
        <w:rPr>
          <w:color w:val="000000"/>
        </w:rPr>
        <w:t>ho</w:t>
      </w:r>
      <w:r w:rsidRPr="0038523D">
        <w:rPr>
          <w:color w:val="000000"/>
        </w:rPr>
        <w:t xml:space="preserve">, ak kupujúcemu príde notifikácia o tom, že e-mail bol doručený na e-mailovú adresu predávajúceho uvedenú v čl. I tejto rámcovej dohody.   Telefonická objednávka sa považuje za doručenú do dispozície  predávajúceho momentom, kedy predávajúci telefonicky potvrdí jej prijatie. </w:t>
      </w:r>
    </w:p>
    <w:p w:rsidR="007C0270" w:rsidRPr="008468B0" w:rsidRDefault="007C0270" w:rsidP="00CB7694">
      <w:pPr>
        <w:pStyle w:val="Normalnyislovany"/>
        <w:numPr>
          <w:ilvl w:val="0"/>
          <w:numId w:val="2"/>
        </w:numPr>
        <w:rPr>
          <w:rFonts w:eastAsia="Calibri"/>
          <w:color w:val="000000"/>
          <w:szCs w:val="24"/>
        </w:rPr>
      </w:pPr>
      <w:r w:rsidRPr="008468B0">
        <w:rPr>
          <w:color w:val="000000"/>
        </w:rPr>
        <w:t xml:space="preserve">Momentom doručenia objednávky do dispozície predávajúceho, je predávajúci objednávkou viazaný a začína mu plynúť lehota na dodanie tovaru.   </w:t>
      </w:r>
    </w:p>
    <w:p w:rsidR="00CB7694" w:rsidRPr="008468B0" w:rsidRDefault="00F90BFC" w:rsidP="00CB7694">
      <w:pPr>
        <w:pStyle w:val="Normalnyislovany"/>
        <w:numPr>
          <w:ilvl w:val="0"/>
          <w:numId w:val="2"/>
        </w:numPr>
        <w:rPr>
          <w:rFonts w:eastAsia="Calibri"/>
          <w:color w:val="000000"/>
          <w:szCs w:val="24"/>
        </w:rPr>
      </w:pPr>
      <w:r w:rsidRPr="008468B0">
        <w:t xml:space="preserve">Predávajúci </w:t>
      </w:r>
      <w:r w:rsidR="00CB7694" w:rsidRPr="008468B0">
        <w:rPr>
          <w:szCs w:val="24"/>
        </w:rPr>
        <w:t xml:space="preserve">nie je objednávkou viazaný len vtedy, ak obratom </w:t>
      </w:r>
      <w:r w:rsidR="00B754C9" w:rsidRPr="008468B0">
        <w:rPr>
          <w:szCs w:val="24"/>
        </w:rPr>
        <w:t>kupujúcemu</w:t>
      </w:r>
      <w:r w:rsidR="00CB7694" w:rsidRPr="008468B0">
        <w:rPr>
          <w:szCs w:val="24"/>
        </w:rPr>
        <w:t xml:space="preserve"> oznámi,  že u neho nastali okolnosti vylučujúce zodpovednosť, za ktoré  </w:t>
      </w:r>
      <w:r w:rsidR="00CB7694" w:rsidRPr="008468B0">
        <w:rPr>
          <w:rFonts w:eastAsia="Calibri"/>
          <w:color w:val="000000"/>
          <w:szCs w:val="24"/>
        </w:rPr>
        <w:t xml:space="preserve">sa považuje prekážka, ktorá nastala nezávisle od vôle predávajúceho a bráni mu v splnení jeho povinnosti, ak nemožno rozumne predpokladať, že by predávajúci túto prekážku alebo jej následky odvrátil alebo prekonal, a ďalej, že by túto prekážku mohol predvídať.  Za okolnosť vylučujúcu zodpovednosť  sa však nepovažuje prekážka, ktorá vznikla až v čase, keď bol predávajúci v omeškaní s plnením svojej povinnosti, alebo vznikla z jeho hospodárskych pomerov. Účinky vylučujúce zodpovednosť sú obmedzené iba na dobu, dokiaľ trvá prekážka, s ktorou sú tieto účinky spojené. </w:t>
      </w:r>
    </w:p>
    <w:p w:rsidR="00565B26" w:rsidRPr="008468B0" w:rsidRDefault="00565B26" w:rsidP="00565B26">
      <w:pPr>
        <w:pStyle w:val="Normalnyislovany"/>
        <w:numPr>
          <w:ilvl w:val="0"/>
          <w:numId w:val="2"/>
        </w:numPr>
        <w:rPr>
          <w:color w:val="000000"/>
        </w:rPr>
      </w:pPr>
      <w:r w:rsidRPr="008468B0">
        <w:rPr>
          <w:color w:val="000000"/>
        </w:rPr>
        <w:t xml:space="preserve">Ak predávajúci </w:t>
      </w:r>
      <w:r w:rsidR="000B5635" w:rsidRPr="008468B0">
        <w:rPr>
          <w:color w:val="000000"/>
        </w:rPr>
        <w:t>oznámi kupujúcemu, že nie je schopný dodať tovar podľa objednávky kupujúceho</w:t>
      </w:r>
      <w:r w:rsidR="009C65F0" w:rsidRPr="008468B0">
        <w:rPr>
          <w:color w:val="000000"/>
        </w:rPr>
        <w:t xml:space="preserve"> a/alebo ak bude predávajúci v omeškaní s dodaním tovaru</w:t>
      </w:r>
      <w:r w:rsidR="0023091B" w:rsidRPr="008468B0">
        <w:rPr>
          <w:color w:val="000000"/>
        </w:rPr>
        <w:t xml:space="preserve">, </w:t>
      </w:r>
      <w:r w:rsidR="009C65F0" w:rsidRPr="008468B0">
        <w:rPr>
          <w:color w:val="000000"/>
        </w:rPr>
        <w:t xml:space="preserve"> </w:t>
      </w:r>
      <w:r w:rsidRPr="008468B0">
        <w:rPr>
          <w:color w:val="000000"/>
        </w:rPr>
        <w:t xml:space="preserve">kupujúci si vyhradzuje právo objednať tovar od iného predávajúceho v množstve nevyhnutnom na pokrytie </w:t>
      </w:r>
      <w:r w:rsidR="009C65F0" w:rsidRPr="008468B0">
        <w:rPr>
          <w:color w:val="000000"/>
        </w:rPr>
        <w:t>aktuálnych potrieb kuchyne a časov</w:t>
      </w:r>
      <w:r w:rsidRPr="008468B0">
        <w:rPr>
          <w:color w:val="000000"/>
        </w:rPr>
        <w:t xml:space="preserve">ej tiesne. Tým nie je dotknuté právo kupujúceho odstúpiť od tejto </w:t>
      </w:r>
      <w:r w:rsidR="004B54E0">
        <w:rPr>
          <w:color w:val="000000"/>
        </w:rPr>
        <w:t xml:space="preserve">dohody </w:t>
      </w:r>
      <w:r w:rsidR="002B280B">
        <w:rPr>
          <w:color w:val="000000"/>
        </w:rPr>
        <w:t>a</w:t>
      </w:r>
      <w:r w:rsidRPr="008468B0">
        <w:rPr>
          <w:color w:val="000000"/>
        </w:rPr>
        <w:t xml:space="preserve">/alebo túto </w:t>
      </w:r>
      <w:r w:rsidR="004B54E0">
        <w:rPr>
          <w:color w:val="000000"/>
        </w:rPr>
        <w:t xml:space="preserve">dohodu </w:t>
      </w:r>
      <w:r w:rsidRPr="008468B0">
        <w:rPr>
          <w:color w:val="000000"/>
        </w:rPr>
        <w:t xml:space="preserve">vypovedať, ani nárok kupujúceho na náhradu škody. </w:t>
      </w:r>
    </w:p>
    <w:p w:rsidR="00CE4643" w:rsidRPr="008468B0" w:rsidRDefault="00CE4643" w:rsidP="00D95C63">
      <w:pPr>
        <w:pStyle w:val="Nadpis1"/>
      </w:pPr>
      <w:r w:rsidRPr="008468B0">
        <w:t>Článok V.</w:t>
      </w:r>
      <w:r w:rsidR="00DD06ED" w:rsidRPr="008468B0">
        <w:br/>
      </w:r>
      <w:r w:rsidR="00087CAC" w:rsidRPr="008468B0">
        <w:t>Miesto dodania</w:t>
      </w:r>
      <w:r w:rsidR="00E965E3" w:rsidRPr="008468B0">
        <w:t xml:space="preserve"> a </w:t>
      </w:r>
      <w:r w:rsidR="00087CAC" w:rsidRPr="008468B0">
        <w:t xml:space="preserve"> dodacie podmienky </w:t>
      </w:r>
    </w:p>
    <w:p w:rsidR="003B4715" w:rsidRPr="0038523D" w:rsidRDefault="00CE4643" w:rsidP="00B754C9">
      <w:pPr>
        <w:pStyle w:val="Normalnyislovany"/>
        <w:numPr>
          <w:ilvl w:val="0"/>
          <w:numId w:val="9"/>
        </w:numPr>
      </w:pPr>
      <w:r w:rsidRPr="0038523D">
        <w:t xml:space="preserve">Ak </w:t>
      </w:r>
      <w:r w:rsidR="00F662AE" w:rsidRPr="0038523D">
        <w:t xml:space="preserve">v objednávke nebude uvedené  </w:t>
      </w:r>
      <w:r w:rsidRPr="0038523D">
        <w:t xml:space="preserve">inak, </w:t>
      </w:r>
      <w:r w:rsidRPr="0038523D">
        <w:rPr>
          <w:b/>
        </w:rPr>
        <w:t xml:space="preserve">miestom dodania je </w:t>
      </w:r>
      <w:r w:rsidR="00174B41" w:rsidRPr="0038523D">
        <w:rPr>
          <w:b/>
        </w:rPr>
        <w:t>sídlo kupujúceho</w:t>
      </w:r>
      <w:r w:rsidR="00F662AE" w:rsidRPr="0038523D">
        <w:rPr>
          <w:b/>
        </w:rPr>
        <w:t>:</w:t>
      </w:r>
      <w:r w:rsidR="00F662AE" w:rsidRPr="0038523D">
        <w:t xml:space="preserve">  </w:t>
      </w:r>
      <w:r w:rsidR="00174B41" w:rsidRPr="0038523D">
        <w:t xml:space="preserve"> </w:t>
      </w:r>
      <w:r w:rsidR="0038523D" w:rsidRPr="0038523D">
        <w:t xml:space="preserve">Harmónia - </w:t>
      </w:r>
      <w:r w:rsidR="0038523D">
        <w:rPr>
          <w:rFonts w:cs="Arial"/>
        </w:rPr>
        <w:t>zariadenie pre seniorov, domov sociálnych služieb a útulok, Ul. Republiky 22, 010 01 Žilina.</w:t>
      </w:r>
    </w:p>
    <w:p w:rsidR="00B754C9" w:rsidRPr="008468B0" w:rsidRDefault="00B754C9" w:rsidP="00B754C9">
      <w:pPr>
        <w:pStyle w:val="Normalnyislovany"/>
        <w:numPr>
          <w:ilvl w:val="0"/>
          <w:numId w:val="9"/>
        </w:numPr>
        <w:rPr>
          <w:strike/>
          <w:color w:val="FF0000"/>
        </w:rPr>
      </w:pPr>
      <w:r w:rsidRPr="008468B0">
        <w:lastRenderedPageBreak/>
        <w:t xml:space="preserve">Predávajúci je povinný na základe objednávky kupujúceho dodať kupujúcemu tovar uvedený v objednávke  stave spôsobilom na riadne užívanie,  </w:t>
      </w:r>
      <w:r w:rsidR="00600DA3" w:rsidRPr="008468B0">
        <w:t>v </w:t>
      </w:r>
      <w:r w:rsidRPr="008468B0">
        <w:t>kvalite</w:t>
      </w:r>
      <w:r w:rsidR="00600DA3" w:rsidRPr="008468B0">
        <w:t xml:space="preserve">  podľa tejto rámcovej dohody</w:t>
      </w:r>
      <w:r w:rsidRPr="008468B0">
        <w:t xml:space="preserve"> </w:t>
      </w:r>
      <w:r w:rsidR="00600DA3" w:rsidRPr="008468B0">
        <w:t xml:space="preserve"> </w:t>
      </w:r>
      <w:r w:rsidRPr="008468B0">
        <w:t>a v súlade so súťažnými podkladmi vo verejnom obstarávaní.</w:t>
      </w:r>
      <w:r w:rsidRPr="0038523D">
        <w:rPr>
          <w:strike/>
          <w:color w:val="FF0000"/>
        </w:rPr>
        <w:t xml:space="preserve"> </w:t>
      </w:r>
    </w:p>
    <w:p w:rsidR="009749A0" w:rsidRPr="008468B0" w:rsidRDefault="00CE4643" w:rsidP="009749A0">
      <w:pPr>
        <w:pStyle w:val="Normalnyislovany"/>
        <w:numPr>
          <w:ilvl w:val="0"/>
          <w:numId w:val="9"/>
        </w:numPr>
      </w:pPr>
      <w:r w:rsidRPr="008468B0">
        <w:t xml:space="preserve">Predávajúci dodá tovar na dohodnuté miesto na svoje vlastné nebezpečenstvo a náklady vrátane zabezpečenia </w:t>
      </w:r>
      <w:r w:rsidR="009749A0" w:rsidRPr="008468B0">
        <w:t xml:space="preserve">a  dodania </w:t>
      </w:r>
      <w:r w:rsidRPr="008468B0">
        <w:t>všetkých dovozných licencií, colných povolení a iných úradných povolení</w:t>
      </w:r>
      <w:r w:rsidR="00A82267" w:rsidRPr="008468B0">
        <w:t> v súlade s</w:t>
      </w:r>
      <w:r w:rsidR="009749A0" w:rsidRPr="008468B0">
        <w:t xml:space="preserve"> platnými normami a požiadavkami v zmysle zákona  </w:t>
      </w:r>
      <w:r w:rsidR="00F23FEF" w:rsidRPr="008468B0">
        <w:t xml:space="preserve">                  </w:t>
      </w:r>
      <w:r w:rsidR="009749A0" w:rsidRPr="008468B0">
        <w:t xml:space="preserve">č. 152/1995 Z. z. o potravinách v znení neskorších predpisov,  </w:t>
      </w:r>
      <w:r w:rsidR="009749A0" w:rsidRPr="008468B0">
        <w:rPr>
          <w:szCs w:val="24"/>
        </w:rPr>
        <w:t xml:space="preserve">ako aj  v súlade s  požiadavkami  ustanovenými  všeobecne záväznými právnymi predpismi na  bezpečnosť  </w:t>
      </w:r>
      <w:r w:rsidR="009749A0" w:rsidRPr="008468B0">
        <w:rPr>
          <w:color w:val="000000"/>
          <w:szCs w:val="24"/>
        </w:rPr>
        <w:t>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r w:rsidR="009749A0" w:rsidRPr="008468B0">
        <w:t>.</w:t>
      </w:r>
    </w:p>
    <w:p w:rsidR="00600DA3" w:rsidRPr="009C48F9" w:rsidRDefault="00600DA3" w:rsidP="00600DA3">
      <w:pPr>
        <w:pStyle w:val="Normalnyislovany"/>
        <w:numPr>
          <w:ilvl w:val="0"/>
          <w:numId w:val="9"/>
        </w:numPr>
      </w:pPr>
      <w:r w:rsidRPr="008468B0">
        <w:t xml:space="preserve">Predávajúci sa zaväzuje,  že  tovar  bude  dodávať  bez tiarch,  záložného práva ako aj iných </w:t>
      </w:r>
      <w:r w:rsidRPr="009C48F9">
        <w:t>práv zodpovedajúcich právam tretích osôb k cudzej veci.</w:t>
      </w:r>
    </w:p>
    <w:p w:rsidR="00565B26" w:rsidRPr="008468B0" w:rsidRDefault="00565B26" w:rsidP="00565B26">
      <w:pPr>
        <w:pStyle w:val="Normalnyislovany"/>
        <w:numPr>
          <w:ilvl w:val="0"/>
          <w:numId w:val="9"/>
        </w:numPr>
      </w:pPr>
      <w:r w:rsidRPr="008468B0">
        <w:t>Predávajúci bude tovar dodávať vlastnými zamestnancami alebo prostredníctvom prepravcu.  V prípade, ak predávajúci dodá tovar prostredníctvom prepravcu alebo iným spôsobom než vlastnými zamestnancami, zodpovedá v celom rozsahu tak, akoby tovar dodával sám.</w:t>
      </w:r>
    </w:p>
    <w:p w:rsidR="00B754C9" w:rsidRPr="009C48F9" w:rsidRDefault="00B754C9" w:rsidP="00600DA3">
      <w:pPr>
        <w:pStyle w:val="Normalnyislovany"/>
        <w:numPr>
          <w:ilvl w:val="0"/>
          <w:numId w:val="9"/>
        </w:numPr>
        <w:rPr>
          <w:color w:val="000000"/>
        </w:rPr>
      </w:pPr>
      <w:r w:rsidRPr="008468B0">
        <w:t>O</w:t>
      </w:r>
      <w:r w:rsidRPr="009C48F9">
        <w:t>dov</w:t>
      </w:r>
      <w:r w:rsidRPr="008468B0">
        <w:t xml:space="preserve">zdanie tovaru kupujúcemu bude uskutočnené na základe dodacieho listu k tovaru </w:t>
      </w:r>
      <w:r w:rsidRPr="009C48F9">
        <w:t xml:space="preserve">v mieste dodania  na základe objednávky kupujúceho.  </w:t>
      </w:r>
    </w:p>
    <w:p w:rsidR="00347FAF" w:rsidRPr="00F23FEF" w:rsidRDefault="00347FAF" w:rsidP="00600DA3">
      <w:pPr>
        <w:pStyle w:val="Normalnyislovany"/>
        <w:numPr>
          <w:ilvl w:val="0"/>
          <w:numId w:val="9"/>
        </w:numPr>
      </w:pPr>
      <w:r w:rsidRPr="00F23FEF">
        <w:t xml:space="preserve">Kupujúci je povinný písomne potvrdiť prevzatie tovaru na dodacom liste predloženom predávajúcim. Tým nie je dotknuté právo kupujúceho </w:t>
      </w:r>
      <w:r w:rsidR="00600DA3" w:rsidRPr="00F23FEF">
        <w:t xml:space="preserve"> vykonať pred  prevzatím tovaru prehliadku tovaru a/alebo právo kupujúceho  </w:t>
      </w:r>
      <w:r w:rsidRPr="00F23FEF">
        <w:t xml:space="preserve">odmietnuť prevziať tovar, ktorý nie je dodaný riadne a/alebo včas a/alebo v súlade s touto </w:t>
      </w:r>
      <w:r w:rsidR="00600DA3" w:rsidRPr="00F23FEF">
        <w:t>rámcovou dohodou</w:t>
      </w:r>
      <w:r w:rsidRPr="00F23FEF">
        <w:t xml:space="preserve"> a/alebo ďalšími podmienkami určenými v objednávke.</w:t>
      </w:r>
    </w:p>
    <w:p w:rsidR="00600DA3" w:rsidRPr="004B431D" w:rsidRDefault="00347FAF" w:rsidP="00600DA3">
      <w:pPr>
        <w:pStyle w:val="Normalnyislovany"/>
        <w:numPr>
          <w:ilvl w:val="0"/>
          <w:numId w:val="4"/>
        </w:numPr>
        <w:rPr>
          <w:color w:val="000000"/>
        </w:rPr>
      </w:pPr>
      <w:r w:rsidRPr="004B431D">
        <w:rPr>
          <w:color w:val="000000"/>
        </w:rPr>
        <w:t xml:space="preserve">Predávajúci je povinný umožniť kupujúcemu </w:t>
      </w:r>
      <w:r w:rsidR="00600DA3" w:rsidRPr="004B431D">
        <w:rPr>
          <w:color w:val="000000"/>
        </w:rPr>
        <w:t xml:space="preserve">prehliadku </w:t>
      </w:r>
      <w:r w:rsidRPr="004B431D">
        <w:rPr>
          <w:color w:val="000000"/>
        </w:rPr>
        <w:t>tovaru pr</w:t>
      </w:r>
      <w:r w:rsidR="00600DA3" w:rsidRPr="004B431D">
        <w:rPr>
          <w:color w:val="000000"/>
        </w:rPr>
        <w:t>ed</w:t>
      </w:r>
      <w:r w:rsidRPr="004B431D">
        <w:rPr>
          <w:color w:val="000000"/>
        </w:rPr>
        <w:t xml:space="preserve"> jeho</w:t>
      </w:r>
      <w:r w:rsidR="00600DA3" w:rsidRPr="004B431D">
        <w:rPr>
          <w:color w:val="000000"/>
        </w:rPr>
        <w:t xml:space="preserve"> prevzatím. </w:t>
      </w:r>
      <w:r w:rsidRPr="004B431D">
        <w:rPr>
          <w:color w:val="000000"/>
        </w:rPr>
        <w:t xml:space="preserve">Kupujúci si vyhradzuje právo </w:t>
      </w:r>
      <w:r w:rsidR="00565B26" w:rsidRPr="004B431D">
        <w:rPr>
          <w:color w:val="000000"/>
        </w:rPr>
        <w:t>odmietnuť p</w:t>
      </w:r>
      <w:r w:rsidRPr="004B431D">
        <w:rPr>
          <w:color w:val="000000"/>
        </w:rPr>
        <w:t xml:space="preserve">revziať </w:t>
      </w:r>
      <w:r w:rsidR="00600DA3" w:rsidRPr="004B431D">
        <w:rPr>
          <w:color w:val="000000"/>
        </w:rPr>
        <w:t xml:space="preserve">tovar, ak nie je dodaný riadne a/alebo včas. </w:t>
      </w:r>
      <w:r w:rsidR="00565B26" w:rsidRPr="004B431D">
        <w:rPr>
          <w:color w:val="000000"/>
        </w:rPr>
        <w:t xml:space="preserve"> Ak kupujúci odmietne prevziať tovar,  pretože nebol dodaný riadne a/alebo včas,   </w:t>
      </w:r>
      <w:r w:rsidR="00600DA3" w:rsidRPr="004B431D">
        <w:rPr>
          <w:color w:val="000000"/>
        </w:rPr>
        <w:t xml:space="preserve">predávajúci je povinný na vlastné náklady v najkratšom možnom termíne najneskôr do 24 hodín dodať </w:t>
      </w:r>
      <w:r w:rsidR="00565B26" w:rsidRPr="004B431D">
        <w:rPr>
          <w:color w:val="000000"/>
        </w:rPr>
        <w:t xml:space="preserve">kupujúcemu tovar bez vád, pokiaľ sa s kupujúcim nedohodne na dlhšej lehote dodania. </w:t>
      </w:r>
    </w:p>
    <w:p w:rsidR="003A2DC0" w:rsidRPr="00F23FEF" w:rsidRDefault="00CE4643" w:rsidP="00D95C63">
      <w:pPr>
        <w:pStyle w:val="Nadpis1"/>
      </w:pPr>
      <w:r w:rsidRPr="00F23FEF">
        <w:t>Článok VI.</w:t>
      </w:r>
      <w:r w:rsidR="00DD06ED" w:rsidRPr="00F23FEF">
        <w:br/>
      </w:r>
      <w:r w:rsidR="00BA0C86" w:rsidRPr="00F23FEF">
        <w:t xml:space="preserve">Kúpna cena </w:t>
      </w:r>
      <w:r w:rsidR="00347FAF" w:rsidRPr="00F23FEF">
        <w:t xml:space="preserve"> a </w:t>
      </w:r>
      <w:r w:rsidR="00BA0C86" w:rsidRPr="00F23FEF">
        <w:t xml:space="preserve"> možnosť a spôsob úpravy ceny</w:t>
      </w:r>
      <w:r w:rsidR="003C779D" w:rsidRPr="00F23FEF">
        <w:t xml:space="preserve"> </w:t>
      </w:r>
    </w:p>
    <w:p w:rsidR="003A2DC0" w:rsidRDefault="003A2DC0" w:rsidP="00FE0BB1">
      <w:pPr>
        <w:pStyle w:val="Normalnyislovany"/>
        <w:numPr>
          <w:ilvl w:val="0"/>
          <w:numId w:val="3"/>
        </w:numPr>
        <w:rPr>
          <w:color w:val="000000"/>
        </w:rPr>
      </w:pPr>
      <w:r w:rsidRPr="00F23FEF">
        <w:rPr>
          <w:color w:val="000000"/>
        </w:rPr>
        <w:t xml:space="preserve">Kúpna cena </w:t>
      </w:r>
      <w:r w:rsidR="009749A0" w:rsidRPr="00F23FEF">
        <w:rPr>
          <w:color w:val="000000"/>
        </w:rPr>
        <w:t xml:space="preserve">za jednotlivé druhy </w:t>
      </w:r>
      <w:r w:rsidRPr="00F23FEF">
        <w:rPr>
          <w:color w:val="000000"/>
        </w:rPr>
        <w:t xml:space="preserve">tovaru  je </w:t>
      </w:r>
      <w:r w:rsidR="00347FAF" w:rsidRPr="00F23FEF">
        <w:rPr>
          <w:color w:val="000000"/>
        </w:rPr>
        <w:t xml:space="preserve">dohodnutá </w:t>
      </w:r>
      <w:r w:rsidRPr="00F23FEF">
        <w:rPr>
          <w:color w:val="000000"/>
        </w:rPr>
        <w:t>podľa zákona NR SR č.18/1996 Z. z.  o cenách v znení neskorších predpisov dohodou zmluvných strán a</w:t>
      </w:r>
      <w:r w:rsidR="009749A0" w:rsidRPr="00F23FEF">
        <w:rPr>
          <w:color w:val="000000"/>
        </w:rPr>
        <w:t>ko výsledok vere</w:t>
      </w:r>
      <w:r w:rsidR="00347FAF" w:rsidRPr="00F23FEF">
        <w:rPr>
          <w:color w:val="000000"/>
        </w:rPr>
        <w:t xml:space="preserve">jného </w:t>
      </w:r>
      <w:r w:rsidRPr="00F23FEF">
        <w:rPr>
          <w:color w:val="000000"/>
        </w:rPr>
        <w:t xml:space="preserve"> </w:t>
      </w:r>
      <w:r w:rsidR="00347FAF" w:rsidRPr="00F23FEF">
        <w:rPr>
          <w:color w:val="000000"/>
        </w:rPr>
        <w:t>obstarávania na predmet zákazky uvedený v čl.  II tejto rámcovej dohody  v </w:t>
      </w:r>
      <w:r w:rsidRPr="00F23FEF">
        <w:rPr>
          <w:color w:val="000000"/>
        </w:rPr>
        <w:t>Príloh</w:t>
      </w:r>
      <w:r w:rsidR="00347FAF" w:rsidRPr="00F23FEF">
        <w:rPr>
          <w:color w:val="000000"/>
        </w:rPr>
        <w:t>e č. 1 – Cenová ponuka tejto rámcovej dohody</w:t>
      </w:r>
      <w:r w:rsidRPr="00F23FEF">
        <w:rPr>
          <w:color w:val="000000"/>
        </w:rPr>
        <w:t>.</w:t>
      </w:r>
    </w:p>
    <w:p w:rsidR="003A2DC0" w:rsidRPr="00F23FEF" w:rsidRDefault="00174B41" w:rsidP="003B4715">
      <w:pPr>
        <w:pStyle w:val="Normalnyislovany"/>
      </w:pPr>
      <w:r w:rsidRPr="00F23FEF">
        <w:t xml:space="preserve">Kúpna cena za tovar  </w:t>
      </w:r>
      <w:r w:rsidR="00347FAF" w:rsidRPr="00F23FEF">
        <w:t xml:space="preserve">uvedená </w:t>
      </w:r>
      <w:r w:rsidRPr="00F23FEF">
        <w:t>v</w:t>
      </w:r>
      <w:r w:rsidR="00347FAF" w:rsidRPr="00F23FEF">
        <w:t> </w:t>
      </w:r>
      <w:r w:rsidRPr="00F23FEF">
        <w:t>Prílohe</w:t>
      </w:r>
      <w:r w:rsidR="00347FAF" w:rsidRPr="00F23FEF">
        <w:t xml:space="preserve"> č.  1  - Cenová ponuka </w:t>
      </w:r>
      <w:r w:rsidRPr="00F23FEF">
        <w:t xml:space="preserve"> tejto</w:t>
      </w:r>
      <w:r w:rsidR="00347FAF" w:rsidRPr="00F23FEF">
        <w:t xml:space="preserve"> rámcovej </w:t>
      </w:r>
      <w:r w:rsidRPr="00F23FEF">
        <w:t xml:space="preserve"> dohody  je jednotkovou cenou jednotlivých tovarov </w:t>
      </w:r>
      <w:r w:rsidR="00347FAF" w:rsidRPr="00F23FEF">
        <w:t xml:space="preserve"> vrátane DPH  </w:t>
      </w:r>
      <w:r w:rsidRPr="00F23FEF">
        <w:t xml:space="preserve">a je cenou maximálnou. Kúpna cena podľa prvej vety tohto </w:t>
      </w:r>
      <w:r w:rsidR="00347FAF" w:rsidRPr="00F23FEF">
        <w:t>bodu</w:t>
      </w:r>
      <w:r w:rsidRPr="00F23FEF">
        <w:t xml:space="preserve"> je stanovená vrátane colných a daňových poplatkov a ďalších nákladov spojených s dodávkou, vrátane dopravy do miesta </w:t>
      </w:r>
      <w:r w:rsidR="00347FAF" w:rsidRPr="00F23FEF">
        <w:t>dodania</w:t>
      </w:r>
      <w:r w:rsidRPr="00F23FEF">
        <w:t xml:space="preserve"> , nákladov na obal a balenie tovaru</w:t>
      </w:r>
      <w:r w:rsidR="00347FAF" w:rsidRPr="00F23FEF">
        <w:t xml:space="preserve"> a nákladov na vybavenie povolení v zmysle čl. V ods. 3  tejto rámcovej dohody</w:t>
      </w:r>
      <w:r w:rsidRPr="00F23FEF">
        <w:t>.</w:t>
      </w:r>
    </w:p>
    <w:p w:rsidR="00347FAF" w:rsidRPr="00F23FEF" w:rsidRDefault="00347FAF" w:rsidP="00347FAF">
      <w:pPr>
        <w:pStyle w:val="Normalnyislovany"/>
      </w:pPr>
      <w:r w:rsidRPr="00F23FEF">
        <w:t>Kupujúci nebude poskytovať na plnenie predmetu zmluvy preddavok (zálohu).</w:t>
      </w:r>
    </w:p>
    <w:p w:rsidR="00347FAF" w:rsidRPr="00F23FEF" w:rsidRDefault="00347FAF" w:rsidP="00347FAF">
      <w:pPr>
        <w:pStyle w:val="Normalnyislovany"/>
      </w:pPr>
      <w:r w:rsidRPr="00F23FEF">
        <w:t xml:space="preserve">Kúpnu cenu za tovar  uvedenú v Prílohe č.  1  - Cenová ponuka  tejto rámcovej  dohody  je možno zmeniť len vtedy, ak dôjde k zmene sadzby DPH.  Ceny uvedené v Prílohe č. 1  - </w:t>
      </w:r>
      <w:r w:rsidRPr="00F23FEF">
        <w:lastRenderedPageBreak/>
        <w:t xml:space="preserve">Cenová ponuka tejto rámcovej dohody </w:t>
      </w:r>
      <w:r w:rsidRPr="00F23FEF">
        <w:rPr>
          <w:color w:val="FF0000"/>
        </w:rPr>
        <w:t xml:space="preserve"> </w:t>
      </w:r>
      <w:r w:rsidRPr="00F23FEF">
        <w:t xml:space="preserve">nie je možné  inak jednostranne meniť (zvyšovať)  zo strany predávajúceho.    </w:t>
      </w:r>
    </w:p>
    <w:p w:rsidR="00565B26" w:rsidRPr="004B431D" w:rsidRDefault="00565B26" w:rsidP="003B4715">
      <w:pPr>
        <w:pStyle w:val="Normalnyislovany"/>
        <w:rPr>
          <w:color w:val="000000"/>
        </w:rPr>
      </w:pPr>
      <w:r w:rsidRPr="004B431D">
        <w:rPr>
          <w:color w:val="000000"/>
        </w:rPr>
        <w:t xml:space="preserve">Kupujúci si </w:t>
      </w:r>
      <w:r w:rsidR="003B2190" w:rsidRPr="004B431D">
        <w:rPr>
          <w:color w:val="000000"/>
        </w:rPr>
        <w:t xml:space="preserve">v súlade s  § 42  ods.   12 až   15 zákona o VO  </w:t>
      </w:r>
      <w:r w:rsidRPr="004B431D">
        <w:rPr>
          <w:color w:val="000000"/>
        </w:rPr>
        <w:t xml:space="preserve">vyhradzuje právo </w:t>
      </w:r>
      <w:r w:rsidR="003B2190" w:rsidRPr="004B431D">
        <w:rPr>
          <w:color w:val="000000"/>
        </w:rPr>
        <w:t xml:space="preserve">prehodnocovať kúpnu cenu za jednotlivé druhy tovaru </w:t>
      </w:r>
      <w:r w:rsidR="007F122A" w:rsidRPr="004B431D">
        <w:rPr>
          <w:color w:val="000000"/>
        </w:rPr>
        <w:t xml:space="preserve">smerom nadol </w:t>
      </w:r>
      <w:r w:rsidR="003B2190" w:rsidRPr="004B431D">
        <w:rPr>
          <w:color w:val="000000"/>
        </w:rPr>
        <w:t>s ohľadom na vývoj cien porovnateľných tovarov na relevantnom trhu.  Za týmto účelom si zmluvné strany dohodli nasledujúce pravidlá pre zisťovanie cien</w:t>
      </w:r>
      <w:r w:rsidR="007F122A" w:rsidRPr="004B431D">
        <w:rPr>
          <w:color w:val="000000"/>
        </w:rPr>
        <w:t xml:space="preserve"> a spôsob úpravy kúpnej ceny smerom nadol</w:t>
      </w:r>
      <w:r w:rsidR="003B2190" w:rsidRPr="004B431D">
        <w:rPr>
          <w:color w:val="000000"/>
        </w:rPr>
        <w:t xml:space="preserve">:  </w:t>
      </w:r>
    </w:p>
    <w:p w:rsidR="003B2190" w:rsidRPr="004B431D" w:rsidRDefault="007F122A" w:rsidP="00174B41">
      <w:pPr>
        <w:pStyle w:val="Normalnyislovany"/>
        <w:numPr>
          <w:ilvl w:val="0"/>
          <w:numId w:val="0"/>
        </w:numPr>
        <w:ind w:left="360"/>
        <w:rPr>
          <w:color w:val="000000"/>
        </w:rPr>
      </w:pPr>
      <w:r w:rsidRPr="004B431D">
        <w:rPr>
          <w:color w:val="000000"/>
        </w:rPr>
        <w:t xml:space="preserve">a)   </w:t>
      </w:r>
      <w:r w:rsidR="003B2190" w:rsidRPr="004B431D">
        <w:rPr>
          <w:color w:val="000000"/>
        </w:rPr>
        <w:t xml:space="preserve">relevantným trhom je  trh Slovenskej republiky, </w:t>
      </w:r>
    </w:p>
    <w:p w:rsidR="003B2190" w:rsidRPr="004B431D" w:rsidRDefault="007F122A" w:rsidP="00174B41">
      <w:pPr>
        <w:pStyle w:val="Normalnyislovany"/>
        <w:numPr>
          <w:ilvl w:val="0"/>
          <w:numId w:val="0"/>
        </w:numPr>
        <w:ind w:left="360"/>
        <w:rPr>
          <w:color w:val="000000"/>
        </w:rPr>
      </w:pPr>
      <w:r w:rsidRPr="004B431D">
        <w:rPr>
          <w:color w:val="000000"/>
        </w:rPr>
        <w:t xml:space="preserve">b) </w:t>
      </w:r>
      <w:r w:rsidR="003B2190" w:rsidRPr="004B431D">
        <w:rPr>
          <w:color w:val="000000"/>
        </w:rPr>
        <w:t xml:space="preserve">obdobím, za ktoré sa ceny porovnávajú je obdobie šiestich mesiacov bezprostredne predchádzajúcich  určeniu kúpnej ceny za tovar </w:t>
      </w:r>
      <w:r w:rsidRPr="004B431D">
        <w:rPr>
          <w:color w:val="000000"/>
        </w:rPr>
        <w:t>tzn. prvý krát sa ceny budú porovnávať po uplynutí  6-tich mesiacov odo dňa účinnosti tejto rámcovej dohody</w:t>
      </w:r>
      <w:r w:rsidR="00D81333" w:rsidRPr="004B431D">
        <w:rPr>
          <w:color w:val="000000"/>
        </w:rPr>
        <w:t>,</w:t>
      </w:r>
    </w:p>
    <w:p w:rsidR="003B2190" w:rsidRPr="004B431D" w:rsidRDefault="007F122A" w:rsidP="00174B41">
      <w:pPr>
        <w:pStyle w:val="Normalnyislovany"/>
        <w:numPr>
          <w:ilvl w:val="0"/>
          <w:numId w:val="0"/>
        </w:numPr>
        <w:ind w:left="360"/>
        <w:rPr>
          <w:color w:val="000000"/>
        </w:rPr>
      </w:pPr>
      <w:r w:rsidRPr="004B431D">
        <w:rPr>
          <w:color w:val="000000"/>
        </w:rPr>
        <w:t xml:space="preserve">c)  </w:t>
      </w:r>
      <w:r w:rsidR="003B2190" w:rsidRPr="004B431D">
        <w:rPr>
          <w:color w:val="000000"/>
        </w:rPr>
        <w:t xml:space="preserve">pri porovnaní cien sa bude vychádzať z troch cenových ponúk </w:t>
      </w:r>
      <w:r w:rsidRPr="004B431D">
        <w:rPr>
          <w:color w:val="000000"/>
        </w:rPr>
        <w:t>na identické tovary, a ak ich niet, tak z troch cenových ponúk na zastupiteľné tovary</w:t>
      </w:r>
      <w:r w:rsidR="00D81333" w:rsidRPr="004B431D">
        <w:rPr>
          <w:color w:val="000000"/>
        </w:rPr>
        <w:t>,</w:t>
      </w:r>
      <w:r w:rsidRPr="004B431D">
        <w:rPr>
          <w:color w:val="000000"/>
        </w:rPr>
        <w:t xml:space="preserve">  </w:t>
      </w:r>
      <w:r w:rsidR="003B2190" w:rsidRPr="004B431D">
        <w:rPr>
          <w:color w:val="000000"/>
        </w:rPr>
        <w:t xml:space="preserve"> </w:t>
      </w:r>
    </w:p>
    <w:p w:rsidR="007F122A" w:rsidRPr="004B431D" w:rsidRDefault="007F122A" w:rsidP="00174B41">
      <w:pPr>
        <w:pStyle w:val="Normalnyislovany"/>
        <w:numPr>
          <w:ilvl w:val="0"/>
          <w:numId w:val="0"/>
        </w:numPr>
        <w:ind w:left="360"/>
        <w:rPr>
          <w:color w:val="000000"/>
        </w:rPr>
      </w:pPr>
      <w:r w:rsidRPr="004B431D">
        <w:rPr>
          <w:color w:val="000000"/>
        </w:rPr>
        <w:t xml:space="preserve">d)  zisťovanie cien vykoná kupujúci </w:t>
      </w:r>
      <w:r w:rsidR="00D81333" w:rsidRPr="004B431D">
        <w:rPr>
          <w:color w:val="000000"/>
        </w:rPr>
        <w:t xml:space="preserve">elektronicky </w:t>
      </w:r>
      <w:r w:rsidRPr="004B431D">
        <w:rPr>
          <w:color w:val="000000"/>
        </w:rPr>
        <w:t>formou prieskumu trhu e-mailom</w:t>
      </w:r>
      <w:r w:rsidR="00D81333" w:rsidRPr="004B431D">
        <w:rPr>
          <w:color w:val="000000"/>
        </w:rPr>
        <w:t xml:space="preserve">, </w:t>
      </w:r>
      <w:r w:rsidRPr="004B431D">
        <w:rPr>
          <w:color w:val="000000"/>
        </w:rPr>
        <w:t xml:space="preserve">  </w:t>
      </w:r>
    </w:p>
    <w:p w:rsidR="002C41DD" w:rsidRPr="004B431D" w:rsidRDefault="007F122A" w:rsidP="00174B41">
      <w:pPr>
        <w:pStyle w:val="Normalnyislovany"/>
        <w:numPr>
          <w:ilvl w:val="0"/>
          <w:numId w:val="0"/>
        </w:numPr>
        <w:ind w:left="360"/>
        <w:rPr>
          <w:color w:val="000000"/>
        </w:rPr>
      </w:pPr>
      <w:r w:rsidRPr="004B431D">
        <w:rPr>
          <w:color w:val="000000"/>
        </w:rPr>
        <w:t xml:space="preserve">e)  </w:t>
      </w:r>
      <w:r w:rsidR="00D81333" w:rsidRPr="004B431D">
        <w:rPr>
          <w:color w:val="000000"/>
        </w:rPr>
        <w:t xml:space="preserve"> pokiaľ kupujúci prieskum </w:t>
      </w:r>
      <w:r w:rsidR="0083600F" w:rsidRPr="004B431D">
        <w:rPr>
          <w:color w:val="000000"/>
        </w:rPr>
        <w:t xml:space="preserve"> trhu zistí, že </w:t>
      </w:r>
      <w:r w:rsidR="00A60F92" w:rsidRPr="004B431D">
        <w:rPr>
          <w:color w:val="000000"/>
        </w:rPr>
        <w:t xml:space="preserve">ceny na trhu </w:t>
      </w:r>
      <w:r w:rsidR="0083600F" w:rsidRPr="004B431D">
        <w:rPr>
          <w:color w:val="000000"/>
        </w:rPr>
        <w:t xml:space="preserve"> sú nižšie ako kúpna cena podľa tejto rámcovej dohody,  písomne oznámi predávajúcemu, aby od doručenia oznámenia začal dodávať </w:t>
      </w:r>
      <w:r w:rsidR="00CF5EB8" w:rsidRPr="004B431D">
        <w:rPr>
          <w:color w:val="000000"/>
        </w:rPr>
        <w:t xml:space="preserve">príslušný druh tovaru </w:t>
      </w:r>
      <w:r w:rsidR="0083600F" w:rsidRPr="004B431D">
        <w:rPr>
          <w:color w:val="000000"/>
        </w:rPr>
        <w:t xml:space="preserve"> za kúpnu cenu určenú v sume priemeru medzi  tromi najnižšími cenami zistenými na trhu</w:t>
      </w:r>
      <w:r w:rsidR="002C41DD" w:rsidRPr="004B431D">
        <w:rPr>
          <w:color w:val="000000"/>
        </w:rPr>
        <w:t xml:space="preserve">, </w:t>
      </w:r>
    </w:p>
    <w:p w:rsidR="001160B6" w:rsidRPr="004B431D" w:rsidRDefault="002C41DD" w:rsidP="001160B6">
      <w:pPr>
        <w:pStyle w:val="Normalnyislovany"/>
        <w:numPr>
          <w:ilvl w:val="0"/>
          <w:numId w:val="0"/>
        </w:numPr>
        <w:ind w:left="360"/>
        <w:rPr>
          <w:color w:val="000000"/>
        </w:rPr>
      </w:pPr>
      <w:r w:rsidRPr="004B431D">
        <w:rPr>
          <w:color w:val="000000"/>
        </w:rPr>
        <w:t>f)  ak predávajúci  oznámi, že nie je schopný dodávať tovar za kúpnu cenu určenú v sume priemeru medzi tromi najnižšími cenami zistenými na trhu  alebo ak predávajúci  nedodá  tovar za takto zníženú kúpnu cenu,  kupujúci  má právo vypovedať túto rámcovú dohodu  vo výpovednej lehote  tri mesiac</w:t>
      </w:r>
      <w:r w:rsidR="001160B6" w:rsidRPr="004B431D">
        <w:rPr>
          <w:color w:val="000000"/>
        </w:rPr>
        <w:t>e</w:t>
      </w:r>
      <w:r w:rsidRPr="004B431D">
        <w:rPr>
          <w:color w:val="000000"/>
        </w:rPr>
        <w:t xml:space="preserve">, ktorá </w:t>
      </w:r>
      <w:r w:rsidR="001160B6" w:rsidRPr="004B431D">
        <w:rPr>
          <w:color w:val="000000"/>
        </w:rPr>
        <w:t>začína plynúť prvým dňom nasledujúceho mesiaca po doručení výpovede predávajúcemu.</w:t>
      </w:r>
    </w:p>
    <w:p w:rsidR="00CE4643" w:rsidRPr="00F23FEF" w:rsidRDefault="00CE4643" w:rsidP="00D95C63">
      <w:pPr>
        <w:pStyle w:val="Nadpis1"/>
      </w:pPr>
      <w:r w:rsidRPr="00F23FEF">
        <w:t>Článok VII.</w:t>
      </w:r>
      <w:r w:rsidR="00DD06ED" w:rsidRPr="00F23FEF">
        <w:br/>
      </w:r>
      <w:r w:rsidR="00CF45CD" w:rsidRPr="00F23FEF">
        <w:t>Platobné podmienky a fakturácia</w:t>
      </w:r>
    </w:p>
    <w:p w:rsidR="00F23FEF" w:rsidRPr="00EC331F" w:rsidRDefault="00EC331F" w:rsidP="00F23FEF">
      <w:pPr>
        <w:pStyle w:val="Normalnyislovany"/>
        <w:numPr>
          <w:ilvl w:val="0"/>
          <w:numId w:val="35"/>
        </w:numPr>
      </w:pPr>
      <w:r w:rsidRPr="00EC331F">
        <w:t xml:space="preserve">Predávajúci sa zaväzuje fakturovať kúpnu cenu tovaru </w:t>
      </w:r>
      <w:r w:rsidR="00CD5095">
        <w:t>po každej dodávke tovaru.</w:t>
      </w:r>
      <w:r w:rsidR="00BC3955">
        <w:t xml:space="preserve"> </w:t>
      </w:r>
      <w:r>
        <w:t>Predávajúci sa zaväzuje, že vystaví jednotlivé faktúry na kupujúceho do 10-tich pracovných dní od dodania tovaru.</w:t>
      </w:r>
    </w:p>
    <w:p w:rsidR="00195F65" w:rsidRPr="00F23FEF" w:rsidRDefault="00195F65" w:rsidP="00FE0BB1">
      <w:pPr>
        <w:pStyle w:val="Normalnyislovany"/>
        <w:numPr>
          <w:ilvl w:val="0"/>
          <w:numId w:val="4"/>
        </w:numPr>
      </w:pPr>
      <w:r w:rsidRPr="00F23FEF">
        <w:t xml:space="preserve">Kupujúci je povinný zaplatiť kúpnu cenu na základe faktúry predloženej predávajúcim za predpokladu, že tovar bol dodaný riadne a včas a v súlade s touto </w:t>
      </w:r>
      <w:r w:rsidR="0017273E" w:rsidRPr="00F23FEF">
        <w:t>rámcovou dohodou</w:t>
      </w:r>
      <w:r w:rsidRPr="00F23FEF">
        <w:t xml:space="preserve"> a</w:t>
      </w:r>
      <w:r w:rsidR="0017273E" w:rsidRPr="00F23FEF">
        <w:t xml:space="preserve"> prípadne </w:t>
      </w:r>
      <w:r w:rsidRPr="00F23FEF">
        <w:t xml:space="preserve">ďalšími podmienkami bližšie určenými kupujúcim v objednávke. Prílohou faktúry </w:t>
      </w:r>
      <w:r w:rsidR="0017273E" w:rsidRPr="00F23FEF">
        <w:t>musí byť</w:t>
      </w:r>
      <w:r w:rsidRPr="00F23FEF">
        <w:t xml:space="preserve"> dodací list potvrdený kupujúcim.</w:t>
      </w:r>
    </w:p>
    <w:p w:rsidR="00195F65" w:rsidRPr="00F23FEF" w:rsidRDefault="00195F65" w:rsidP="00FE0BB1">
      <w:pPr>
        <w:pStyle w:val="Normalnyislovany"/>
        <w:numPr>
          <w:ilvl w:val="0"/>
          <w:numId w:val="4"/>
        </w:numPr>
      </w:pPr>
      <w:r w:rsidRPr="00F23FEF">
        <w:rPr>
          <w:b/>
        </w:rPr>
        <w:t>Faktúra je splatná  do 30-tich dní odo dňa doručenia faktúry spolu s dodacím listom</w:t>
      </w:r>
      <w:r w:rsidR="0017273E" w:rsidRPr="00F23FEF">
        <w:rPr>
          <w:b/>
        </w:rPr>
        <w:t xml:space="preserve"> potvrdeným kupujúcim</w:t>
      </w:r>
      <w:r w:rsidRPr="00F23FEF">
        <w:rPr>
          <w:b/>
        </w:rPr>
        <w:t>.</w:t>
      </w:r>
      <w:r w:rsidRPr="00F23FEF">
        <w:t xml:space="preserve"> Deň zaplatenia kúpnej ceny je deň pripísania fakturovanej kúpnej ceny z účtu kupujúceho na účet predávajúceho.</w:t>
      </w:r>
    </w:p>
    <w:p w:rsidR="00195F65" w:rsidRPr="00F23FEF" w:rsidRDefault="00195F65" w:rsidP="00FE0BB1">
      <w:pPr>
        <w:pStyle w:val="Normalnyislovany"/>
        <w:numPr>
          <w:ilvl w:val="0"/>
          <w:numId w:val="4"/>
        </w:numPr>
      </w:pPr>
      <w:r w:rsidRPr="00F23FEF">
        <w:t>Faktúra musí mať všetky náležitosti daňového dokladu stanovené príslušnou platnou legislatívou</w:t>
      </w:r>
      <w:r w:rsidR="0017273E" w:rsidRPr="00F23FEF">
        <w:t xml:space="preserve"> a jej prílohou musí byť dodací list potvrdený kupujúcim</w:t>
      </w:r>
      <w:r w:rsidRPr="00F23FEF">
        <w:t>. V prípade, že faktúra nebude obsahovať predpísané náležitosti daňového dokladu, resp. budú v nej uvedené nesprávne, alebo neúplné údaje a/alebo v prípade, ak faktúra nebude obsahovať potvrdený dodací list a/alebo v prípade, ak dodací list bude obsahovať nesprávne alebo neúplné údaje, je kupujúci  oprávnený túto faktúru vrátiť pred jej splatnosťou. Opravenej alebo novej faktúre spolu s doplnenou prílohou plynie nová</w:t>
      </w:r>
      <w:r w:rsidR="0017273E" w:rsidRPr="00F23FEF">
        <w:t xml:space="preserve"> 30-dňová lehota splatnosti odo dňa jej doručenia kupujúcemu.  </w:t>
      </w:r>
    </w:p>
    <w:p w:rsidR="00CE4643" w:rsidRPr="00F23FEF" w:rsidRDefault="00195F65" w:rsidP="00FE0BB1">
      <w:pPr>
        <w:pStyle w:val="Normalnyislovany"/>
        <w:numPr>
          <w:ilvl w:val="0"/>
          <w:numId w:val="4"/>
        </w:numPr>
      </w:pPr>
      <w:r w:rsidRPr="00F23FEF">
        <w:t xml:space="preserve">Predávajúci sa zaväzuje vo všetkých dokladoch, listoch, dodacích listoch a faktúrach uvádzať číslo tejto  </w:t>
      </w:r>
      <w:r w:rsidR="0025527B">
        <w:t xml:space="preserve">dohody </w:t>
      </w:r>
      <w:r w:rsidR="00870C56" w:rsidRPr="00F23FEF">
        <w:t xml:space="preserve">a objednávky. </w:t>
      </w:r>
    </w:p>
    <w:p w:rsidR="0025303E" w:rsidRPr="00296241" w:rsidRDefault="0025303E" w:rsidP="0025303E">
      <w:pPr>
        <w:pStyle w:val="Nadpis1"/>
      </w:pPr>
      <w:r w:rsidRPr="00F23FEF">
        <w:lastRenderedPageBreak/>
        <w:t>Článok VIII.</w:t>
      </w:r>
      <w:r w:rsidRPr="00F23FEF">
        <w:br/>
      </w:r>
      <w:r w:rsidR="006A1456" w:rsidRPr="00296241">
        <w:t>Z</w:t>
      </w:r>
      <w:r w:rsidR="00F51119" w:rsidRPr="00296241">
        <w:t xml:space="preserve">áruka </w:t>
      </w:r>
      <w:r w:rsidR="00C27D72" w:rsidRPr="00296241">
        <w:t xml:space="preserve"> </w:t>
      </w:r>
      <w:r w:rsidR="006A1456" w:rsidRPr="00296241">
        <w:t xml:space="preserve">a zodpovednosť za vady </w:t>
      </w:r>
    </w:p>
    <w:p w:rsidR="00F51119" w:rsidRPr="00296241" w:rsidRDefault="00F51119" w:rsidP="00C27D72">
      <w:pPr>
        <w:pStyle w:val="Normalnyislovany"/>
        <w:numPr>
          <w:ilvl w:val="0"/>
          <w:numId w:val="31"/>
        </w:numPr>
        <w:rPr>
          <w:color w:val="000000"/>
        </w:rPr>
      </w:pPr>
      <w:r w:rsidRPr="00296241">
        <w:rPr>
          <w:b/>
          <w:color w:val="000000"/>
        </w:rPr>
        <w:t xml:space="preserve">Predávajúci sa zaväzuje, že tovar v čase jeho dodania kupujúcemu,  neprekročí prvú tretinu doby spotreby odo dňa výroby alebo prvú tretinu doby minimálnej trvanlivosti.    </w:t>
      </w:r>
    </w:p>
    <w:p w:rsidR="00F51119" w:rsidRPr="004B431D" w:rsidRDefault="00F51119" w:rsidP="00F51119">
      <w:pPr>
        <w:pStyle w:val="Normalnyislovany"/>
        <w:numPr>
          <w:ilvl w:val="0"/>
          <w:numId w:val="31"/>
        </w:numPr>
        <w:rPr>
          <w:color w:val="000000"/>
        </w:rPr>
      </w:pPr>
      <w:r w:rsidRPr="004B431D">
        <w:rPr>
          <w:color w:val="000000"/>
        </w:rPr>
        <w:t xml:space="preserve">Predávajúci poskytuje na tovar </w:t>
      </w:r>
      <w:r w:rsidRPr="004B431D">
        <w:rPr>
          <w:b/>
          <w:color w:val="000000"/>
        </w:rPr>
        <w:t>záruku za akosť</w:t>
      </w:r>
      <w:r w:rsidRPr="004B431D">
        <w:rPr>
          <w:color w:val="000000"/>
        </w:rPr>
        <w:t xml:space="preserve"> a to minimálne do uplynutia doby spotreby/doby minimálnej trvanlivosti.  </w:t>
      </w:r>
    </w:p>
    <w:p w:rsidR="007C0270" w:rsidRPr="00F23FEF" w:rsidRDefault="00F51119" w:rsidP="00C27D72">
      <w:pPr>
        <w:pStyle w:val="Normalnyislovany"/>
        <w:numPr>
          <w:ilvl w:val="0"/>
          <w:numId w:val="31"/>
        </w:numPr>
      </w:pPr>
      <w:r w:rsidRPr="00F23FEF">
        <w:rPr>
          <w:color w:val="000000"/>
          <w:szCs w:val="24"/>
          <w:lang w:eastAsia="sk-SK"/>
        </w:rPr>
        <w:t>P</w:t>
      </w:r>
      <w:r w:rsidR="00C27D72" w:rsidRPr="00F23FEF">
        <w:rPr>
          <w:color w:val="000000"/>
          <w:szCs w:val="24"/>
          <w:lang w:eastAsia="sk-SK"/>
        </w:rPr>
        <w:t>redávajúci zodpovedá za kvalitu</w:t>
      </w:r>
      <w:r w:rsidR="008C582C" w:rsidRPr="00F23FEF">
        <w:rPr>
          <w:color w:val="000000"/>
          <w:szCs w:val="24"/>
          <w:lang w:eastAsia="sk-SK"/>
        </w:rPr>
        <w:t xml:space="preserve">, zdravotnú a hygienickú nezávadnosť a bezpečnosť </w:t>
      </w:r>
      <w:r w:rsidR="00C27D72" w:rsidRPr="00F23FEF">
        <w:rPr>
          <w:color w:val="000000"/>
          <w:szCs w:val="24"/>
          <w:lang w:eastAsia="sk-SK"/>
        </w:rPr>
        <w:t xml:space="preserve"> dodaného tovaru, ktor</w:t>
      </w:r>
      <w:r w:rsidR="008C582C" w:rsidRPr="00F23FEF">
        <w:rPr>
          <w:color w:val="000000"/>
          <w:szCs w:val="24"/>
          <w:lang w:eastAsia="sk-SK"/>
        </w:rPr>
        <w:t>ý</w:t>
      </w:r>
      <w:r w:rsidR="00C27D72" w:rsidRPr="00F23FEF">
        <w:rPr>
          <w:color w:val="000000"/>
          <w:szCs w:val="24"/>
          <w:lang w:eastAsia="sk-SK"/>
        </w:rPr>
        <w:t xml:space="preserve"> musí byť </w:t>
      </w:r>
      <w:r w:rsidR="00173C07" w:rsidRPr="00F23FEF">
        <w:rPr>
          <w:color w:val="000000"/>
          <w:szCs w:val="24"/>
          <w:lang w:eastAsia="sk-SK"/>
        </w:rPr>
        <w:t xml:space="preserve">dodaný </w:t>
      </w:r>
      <w:r w:rsidR="00C27D72" w:rsidRPr="00F23FEF">
        <w:rPr>
          <w:color w:val="000000"/>
          <w:szCs w:val="24"/>
          <w:lang w:eastAsia="sk-SK"/>
        </w:rPr>
        <w:t>v súlade so zákonom</w:t>
      </w:r>
      <w:r w:rsidR="008C582C" w:rsidRPr="00F23FEF">
        <w:rPr>
          <w:color w:val="000000"/>
          <w:szCs w:val="24"/>
          <w:lang w:eastAsia="sk-SK"/>
        </w:rPr>
        <w:t xml:space="preserve">  </w:t>
      </w:r>
      <w:r w:rsidR="00C27D72" w:rsidRPr="00F23FEF">
        <w:t xml:space="preserve">č.  152/1995 Z. z. o potravinách v znení neskorších predpisov,  </w:t>
      </w:r>
      <w:r w:rsidR="00C27D72" w:rsidRPr="00F23FEF">
        <w:rPr>
          <w:szCs w:val="24"/>
        </w:rPr>
        <w:t xml:space="preserve">ako aj  v súlade s  požiadavkami  ustanovenými  všeobecne záväznými právnymi predpismi na  bezpečnosť  </w:t>
      </w:r>
      <w:r w:rsidR="00C27D72" w:rsidRPr="00F23FEF">
        <w:rPr>
          <w:color w:val="000000"/>
          <w:szCs w:val="24"/>
        </w:rPr>
        <w:t>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r w:rsidR="00173C07" w:rsidRPr="00F23FEF">
        <w:rPr>
          <w:color w:val="000000"/>
          <w:szCs w:val="24"/>
        </w:rPr>
        <w:t xml:space="preserve">,  ako aj v súlade s ďalšími požiadavkami vyplývajúcimi z tejto rámcovej dohody a zo súťažných podkladov z procesu verejného obstarávania.  </w:t>
      </w:r>
      <w:r w:rsidR="00C27D72" w:rsidRPr="00F23FEF">
        <w:t xml:space="preserve">    </w:t>
      </w:r>
    </w:p>
    <w:p w:rsidR="00C27D72" w:rsidRPr="00F23FEF" w:rsidRDefault="00C27D72" w:rsidP="00C27D72">
      <w:pPr>
        <w:pStyle w:val="Normalnyislovany"/>
        <w:numPr>
          <w:ilvl w:val="0"/>
          <w:numId w:val="31"/>
        </w:numPr>
      </w:pPr>
      <w:r w:rsidRPr="00F23FEF">
        <w:t xml:space="preserve">Pri plnení tejto rámcovej dohody </w:t>
      </w:r>
      <w:r w:rsidR="007C0270" w:rsidRPr="00F23FEF">
        <w:t xml:space="preserve">je predávajúci povinný dodržiavať požiadavky a postupy  </w:t>
      </w:r>
      <w:r w:rsidR="002C41DD" w:rsidRPr="00F23FEF">
        <w:t xml:space="preserve">na </w:t>
      </w:r>
      <w:r w:rsidR="007C0270" w:rsidRPr="00F23FEF">
        <w:t>uvedené v Potravinovom kódexe  Slovenskej republiky</w:t>
      </w:r>
      <w:r w:rsidR="00792293" w:rsidRPr="00F23FEF">
        <w:t xml:space="preserve">, </w:t>
      </w:r>
      <w:r w:rsidR="007C0270" w:rsidRPr="00F23FEF">
        <w:t> v osobitných predpisoch SR a</w:t>
      </w:r>
      <w:r w:rsidR="00792293" w:rsidRPr="00F23FEF">
        <w:t> </w:t>
      </w:r>
      <w:r w:rsidR="007C0270" w:rsidRPr="00F23FEF">
        <w:t>EÚ</w:t>
      </w:r>
      <w:r w:rsidR="00792293" w:rsidRPr="00F23FEF">
        <w:t>,  v hygienických a v technických normách,  ktoré sa vzťahujú na  tovar, ktorý je predmetom tejto rámcovej dohody.</w:t>
      </w:r>
    </w:p>
    <w:p w:rsidR="006A1456" w:rsidRPr="002B280B" w:rsidRDefault="006A1456" w:rsidP="006A1456">
      <w:pPr>
        <w:pStyle w:val="Normalnyislovany"/>
        <w:numPr>
          <w:ilvl w:val="0"/>
          <w:numId w:val="6"/>
        </w:numPr>
      </w:pPr>
      <w:r w:rsidRPr="002B280B">
        <w:t>Záručná doba začína plynúť od dátumu uvedeného na dodacom liste ako deň prevzatia tovaru kupujúcim.</w:t>
      </w:r>
    </w:p>
    <w:p w:rsidR="006A1456" w:rsidRPr="00F23FEF" w:rsidRDefault="006A1456" w:rsidP="006A1456">
      <w:pPr>
        <w:pStyle w:val="Normalnyislovany"/>
        <w:numPr>
          <w:ilvl w:val="0"/>
          <w:numId w:val="6"/>
        </w:numPr>
      </w:pPr>
      <w:r w:rsidRPr="00F23FEF">
        <w:t>Predávajúci zodpovedá za faktické a za právne vady tovaru, ktoré mal tovar v čase jeho dodania kupujúcemu, aj keď vyšli najavo až neskôr</w:t>
      </w:r>
      <w:r w:rsidR="00D501C0">
        <w:t xml:space="preserve">, </w:t>
      </w:r>
      <w:r w:rsidRPr="00F23FEF">
        <w:t xml:space="preserve"> alebo ktoré vznikli a vyšli najavo počas záručnej doby.   </w:t>
      </w:r>
    </w:p>
    <w:p w:rsidR="006A1456" w:rsidRPr="004B431D" w:rsidRDefault="006A1456" w:rsidP="006A1456">
      <w:pPr>
        <w:pStyle w:val="Normalnyislovany"/>
        <w:numPr>
          <w:ilvl w:val="0"/>
          <w:numId w:val="6"/>
        </w:numPr>
        <w:rPr>
          <w:color w:val="000000"/>
        </w:rPr>
      </w:pPr>
      <w:r w:rsidRPr="004B431D">
        <w:rPr>
          <w:color w:val="000000"/>
        </w:rPr>
        <w:t xml:space="preserve">Kupujúci je povinný reklamovať vady dodaného tovaru  elektronicky e-mailom do  48  hodín od ich zistenia.   </w:t>
      </w:r>
    </w:p>
    <w:p w:rsidR="0025303E" w:rsidRDefault="006A1456" w:rsidP="0025303E">
      <w:pPr>
        <w:pStyle w:val="Normalnyislovany"/>
        <w:numPr>
          <w:ilvl w:val="0"/>
          <w:numId w:val="6"/>
        </w:numPr>
      </w:pPr>
      <w:r w:rsidRPr="00F23FEF">
        <w:t>P</w:t>
      </w:r>
      <w:r w:rsidR="0025303E" w:rsidRPr="00F23FEF">
        <w:t xml:space="preserve">redávajúci </w:t>
      </w:r>
      <w:r w:rsidRPr="00F23FEF">
        <w:t xml:space="preserve">je na základe reklamácie kupujúceho </w:t>
      </w:r>
      <w:r w:rsidR="0025303E" w:rsidRPr="00F23FEF">
        <w:t>povinný poškodený (</w:t>
      </w:r>
      <w:r w:rsidR="004A588A">
        <w:t>v</w:t>
      </w:r>
      <w:r w:rsidR="0025303E" w:rsidRPr="00F23FEF">
        <w:t>adný) tovar vymeniť</w:t>
      </w:r>
      <w:r w:rsidRPr="00F23FEF">
        <w:t xml:space="preserve"> za bezvadný tovar</w:t>
      </w:r>
      <w:r w:rsidR="0025303E" w:rsidRPr="00F23FEF">
        <w:t>, čo bude vykonané bezodplatne najneskôr do 3 dní od reklamovania vady kupujúcim. Kupujúci si vyhradzuje právo požadovať namiesto výmeny poškodeného (vadného) tovaru, vrátenie kúpnej ceny.</w:t>
      </w:r>
    </w:p>
    <w:p w:rsidR="0025303E" w:rsidRPr="00F23FEF" w:rsidRDefault="0025303E" w:rsidP="0025303E">
      <w:pPr>
        <w:pStyle w:val="Normalnyislovany"/>
        <w:numPr>
          <w:ilvl w:val="0"/>
          <w:numId w:val="6"/>
        </w:numPr>
      </w:pPr>
      <w:r w:rsidRPr="00F23FEF">
        <w:t>Ak po odovzdaní tovaru dôjde zo strany kupujúceho k poškodeniu tovaru preukázateľne vplyvom neodborného zásahu, nejedná sa o záručnú udalosť. Záruka sa nevzťahuje ani na poškodenie tovaru spôsobené nevhodnou manipuláciou</w:t>
      </w:r>
      <w:r w:rsidR="006A1456" w:rsidRPr="00F23FEF">
        <w:t xml:space="preserve">, skladovaním </w:t>
      </w:r>
      <w:r w:rsidRPr="00F23FEF">
        <w:t xml:space="preserve"> alebo jeho použitím v rozpore s pokynmi uvedenými v návode na použitie</w:t>
      </w:r>
      <w:r w:rsidR="0028085C" w:rsidRPr="00F23FEF">
        <w:t xml:space="preserve"> a/alebo na obale tovaru</w:t>
      </w:r>
      <w:r w:rsidRPr="00F23FEF">
        <w:t>.</w:t>
      </w:r>
    </w:p>
    <w:p w:rsidR="00CE4643" w:rsidRPr="00F23FEF" w:rsidRDefault="006A1456" w:rsidP="00063398">
      <w:pPr>
        <w:pStyle w:val="Nadpis1"/>
      </w:pPr>
      <w:r w:rsidRPr="00F23FEF">
        <w:t>Č</w:t>
      </w:r>
      <w:r w:rsidR="00CE4643" w:rsidRPr="00F23FEF">
        <w:t xml:space="preserve">lánok </w:t>
      </w:r>
      <w:r w:rsidR="003C779D" w:rsidRPr="00F23FEF">
        <w:t>I</w:t>
      </w:r>
      <w:r w:rsidR="00CE4643" w:rsidRPr="00F23FEF">
        <w:t>X.</w:t>
      </w:r>
      <w:r w:rsidR="00DD06ED" w:rsidRPr="00F23FEF">
        <w:br/>
      </w:r>
      <w:r w:rsidR="0028085C" w:rsidRPr="00F23FEF">
        <w:t xml:space="preserve">Vlastnícke právo k tovaru a nebezpečenstvo škody na tovare </w:t>
      </w:r>
    </w:p>
    <w:p w:rsidR="0028085C" w:rsidRPr="00F23FEF" w:rsidRDefault="00CE4643" w:rsidP="0028085C">
      <w:pPr>
        <w:pStyle w:val="Normalnyislovany"/>
        <w:numPr>
          <w:ilvl w:val="0"/>
          <w:numId w:val="32"/>
        </w:numPr>
        <w:spacing w:after="0"/>
      </w:pPr>
      <w:r w:rsidRPr="00F23FEF">
        <w:t xml:space="preserve">Vlastnícke právo k tovaru  prechádza na kupujúceho dňom </w:t>
      </w:r>
      <w:r w:rsidR="00347FAF" w:rsidRPr="00F23FEF">
        <w:t>prevzatia tovaru kupujúcim</w:t>
      </w:r>
      <w:r w:rsidRPr="00F23FEF">
        <w:t>.</w:t>
      </w:r>
    </w:p>
    <w:p w:rsidR="0028085C" w:rsidRPr="00F23FEF" w:rsidRDefault="0028085C" w:rsidP="0028085C">
      <w:pPr>
        <w:pStyle w:val="Normalnyislovany"/>
        <w:numPr>
          <w:ilvl w:val="0"/>
          <w:numId w:val="0"/>
        </w:numPr>
        <w:spacing w:after="0"/>
        <w:ind w:left="360"/>
      </w:pPr>
    </w:p>
    <w:p w:rsidR="00362DD6" w:rsidRPr="00F23FEF" w:rsidRDefault="00362DD6" w:rsidP="0028085C">
      <w:pPr>
        <w:pStyle w:val="Normalnyislovany"/>
        <w:numPr>
          <w:ilvl w:val="0"/>
          <w:numId w:val="32"/>
        </w:numPr>
        <w:spacing w:after="0"/>
      </w:pPr>
      <w:r w:rsidRPr="00F23FEF">
        <w:t xml:space="preserve">Nebezpečenstvo škody </w:t>
      </w:r>
      <w:r w:rsidR="0028085C" w:rsidRPr="00F23FEF">
        <w:t xml:space="preserve">na tovare </w:t>
      </w:r>
      <w:r w:rsidRPr="00F23FEF">
        <w:t xml:space="preserve">prechádza na kupujúceho v momente prevzatia tovaru kupujúcim. </w:t>
      </w:r>
    </w:p>
    <w:p w:rsidR="0035676C" w:rsidRDefault="0035676C" w:rsidP="00D95C63">
      <w:pPr>
        <w:pStyle w:val="Nadpis1"/>
      </w:pPr>
    </w:p>
    <w:p w:rsidR="00CE4643" w:rsidRPr="00F23FEF" w:rsidRDefault="00CE4643" w:rsidP="00D95C63">
      <w:pPr>
        <w:pStyle w:val="Nadpis1"/>
      </w:pPr>
      <w:r w:rsidRPr="00F23FEF">
        <w:lastRenderedPageBreak/>
        <w:t>Článok X.</w:t>
      </w:r>
      <w:r w:rsidR="00DD06ED" w:rsidRPr="00F23FEF">
        <w:br/>
      </w:r>
      <w:r w:rsidRPr="00F23FEF">
        <w:t>Sankcie</w:t>
      </w:r>
    </w:p>
    <w:p w:rsidR="00E81918" w:rsidRPr="00F23FEF" w:rsidRDefault="005258C9" w:rsidP="00FE0BB1">
      <w:pPr>
        <w:pStyle w:val="Normalnyislovany"/>
        <w:numPr>
          <w:ilvl w:val="0"/>
          <w:numId w:val="8"/>
        </w:numPr>
      </w:pPr>
      <w:r w:rsidRPr="00F23FEF">
        <w:t xml:space="preserve">Ak </w:t>
      </w:r>
      <w:r w:rsidR="00E81918" w:rsidRPr="00F23FEF">
        <w:t xml:space="preserve">je </w:t>
      </w:r>
      <w:r w:rsidRPr="00F23FEF">
        <w:t xml:space="preserve"> kupujúci </w:t>
      </w:r>
      <w:r w:rsidR="00E81918" w:rsidRPr="00F23FEF">
        <w:t xml:space="preserve">v </w:t>
      </w:r>
      <w:r w:rsidRPr="00F23FEF">
        <w:t>omešk</w:t>
      </w:r>
      <w:r w:rsidR="00E81918" w:rsidRPr="00F23FEF">
        <w:t>aní</w:t>
      </w:r>
      <w:r w:rsidRPr="00F23FEF">
        <w:t xml:space="preserve"> </w:t>
      </w:r>
      <w:r w:rsidR="00E81918" w:rsidRPr="00F23FEF">
        <w:t xml:space="preserve">so zaplatením  </w:t>
      </w:r>
      <w:r w:rsidRPr="00F23FEF">
        <w:t>kúpnej ceny</w:t>
      </w:r>
      <w:r w:rsidR="00E81918" w:rsidRPr="00F23FEF">
        <w:t xml:space="preserve">, </w:t>
      </w:r>
      <w:r w:rsidRPr="00F23FEF">
        <w:t xml:space="preserve"> má predávajúci právo na úrok z omeškania vo výške podľa </w:t>
      </w:r>
      <w:r w:rsidR="00E81918" w:rsidRPr="00F23FEF">
        <w:t xml:space="preserve">predpisov obchodného práva. </w:t>
      </w:r>
    </w:p>
    <w:p w:rsidR="0059619C" w:rsidRPr="0035676C" w:rsidRDefault="005258C9" w:rsidP="00D95C63">
      <w:pPr>
        <w:pStyle w:val="Normalnyislovany"/>
        <w:numPr>
          <w:ilvl w:val="0"/>
          <w:numId w:val="8"/>
        </w:numPr>
      </w:pPr>
      <w:r w:rsidRPr="00F23FEF">
        <w:t xml:space="preserve">V prípade, ak predávajúci poruší ktorúkoľvek povinnosť stanovenú v tejto </w:t>
      </w:r>
      <w:r w:rsidR="00E81918" w:rsidRPr="00F23FEF">
        <w:t xml:space="preserve">rámcovej </w:t>
      </w:r>
      <w:r w:rsidRPr="00F23FEF">
        <w:t>dohode alebo vyplývajúcu z</w:t>
      </w:r>
      <w:r w:rsidR="00E81918" w:rsidRPr="00F23FEF">
        <w:t xml:space="preserve"> tejto rámcovej </w:t>
      </w:r>
      <w:r w:rsidRPr="00F23FEF">
        <w:t>dohody</w:t>
      </w:r>
      <w:r w:rsidR="00E81918" w:rsidRPr="00F23FEF">
        <w:t xml:space="preserve">, </w:t>
      </w:r>
      <w:r w:rsidRPr="00F23FEF">
        <w:t xml:space="preserve"> má kupujúci právo na zmluvnú pokutu vo výške 10 % z kúpnej ceny stanovenej pre konkrétny tovar v objednávke.</w:t>
      </w:r>
      <w:r w:rsidR="00E81918" w:rsidRPr="00F23FEF">
        <w:t xml:space="preserve">  Tým nie je dotknutý nárok kupujúceho na náhradu škody, ktorá presahuje výšku zmluvnej pokuty.  </w:t>
      </w:r>
    </w:p>
    <w:p w:rsidR="00CE4643" w:rsidRPr="00F23FEF" w:rsidRDefault="00CE4643" w:rsidP="00D95C63">
      <w:pPr>
        <w:pStyle w:val="Nadpis1"/>
      </w:pPr>
      <w:r w:rsidRPr="00F23FEF">
        <w:t>Článok XI.</w:t>
      </w:r>
      <w:r w:rsidR="00DD06ED" w:rsidRPr="00F23FEF">
        <w:br/>
      </w:r>
      <w:r w:rsidR="004478A2" w:rsidRPr="00F23FEF">
        <w:t xml:space="preserve"> Odstúpenie  a výpoveď </w:t>
      </w:r>
      <w:r w:rsidR="00A0317F" w:rsidRPr="00F23FEF">
        <w:t xml:space="preserve">  </w:t>
      </w:r>
    </w:p>
    <w:p w:rsidR="004478A2" w:rsidRPr="004A588A" w:rsidRDefault="004478A2" w:rsidP="00FE0BB1">
      <w:pPr>
        <w:pStyle w:val="Normalnyislovany"/>
        <w:numPr>
          <w:ilvl w:val="0"/>
          <w:numId w:val="11"/>
        </w:numPr>
        <w:rPr>
          <w:color w:val="000000"/>
        </w:rPr>
      </w:pPr>
      <w:r w:rsidRPr="004A588A">
        <w:rPr>
          <w:color w:val="000000"/>
        </w:rPr>
        <w:t>O</w:t>
      </w:r>
      <w:r w:rsidR="00A54B58" w:rsidRPr="004A588A">
        <w:rPr>
          <w:color w:val="000000"/>
        </w:rPr>
        <w:t>meškani</w:t>
      </w:r>
      <w:r w:rsidRPr="004A588A">
        <w:rPr>
          <w:color w:val="000000"/>
        </w:rPr>
        <w:t>e</w:t>
      </w:r>
      <w:r w:rsidR="00A54B58" w:rsidRPr="004A588A">
        <w:rPr>
          <w:color w:val="000000"/>
        </w:rPr>
        <w:t xml:space="preserve"> predávajúceho s dod</w:t>
      </w:r>
      <w:r w:rsidRPr="004A588A">
        <w:rPr>
          <w:color w:val="000000"/>
        </w:rPr>
        <w:t>aním</w:t>
      </w:r>
      <w:r w:rsidR="00A54B58" w:rsidRPr="004A588A">
        <w:rPr>
          <w:color w:val="000000"/>
        </w:rPr>
        <w:t xml:space="preserve"> tovaru o viac ako </w:t>
      </w:r>
      <w:r w:rsidR="00D501C0" w:rsidRPr="004A588A">
        <w:rPr>
          <w:color w:val="000000"/>
        </w:rPr>
        <w:t>1</w:t>
      </w:r>
      <w:r w:rsidRPr="004A588A">
        <w:rPr>
          <w:color w:val="000000"/>
        </w:rPr>
        <w:t xml:space="preserve"> kalendárny</w:t>
      </w:r>
      <w:r w:rsidR="00D501C0" w:rsidRPr="004A588A">
        <w:rPr>
          <w:color w:val="000000"/>
        </w:rPr>
        <w:t xml:space="preserve"> deň</w:t>
      </w:r>
      <w:r w:rsidR="00CD745B" w:rsidRPr="004A588A">
        <w:rPr>
          <w:color w:val="000000"/>
        </w:rPr>
        <w:t xml:space="preserve">  a/alebo nedodanie tovaru vôbec</w:t>
      </w:r>
      <w:r w:rsidRPr="004A588A">
        <w:rPr>
          <w:color w:val="000000"/>
        </w:rPr>
        <w:t xml:space="preserve"> </w:t>
      </w:r>
      <w:r w:rsidR="005A40A2" w:rsidRPr="004A588A">
        <w:rPr>
          <w:color w:val="000000"/>
        </w:rPr>
        <w:t xml:space="preserve">a/alebo  oznámenie predávajúceho, že nie je schopný dodať tovar podľa objednávky kupujúceho  </w:t>
      </w:r>
      <w:r w:rsidRPr="004A588A">
        <w:rPr>
          <w:color w:val="000000"/>
        </w:rPr>
        <w:t xml:space="preserve">sa považuje za </w:t>
      </w:r>
      <w:r w:rsidRPr="004A588A">
        <w:rPr>
          <w:b/>
          <w:color w:val="000000"/>
        </w:rPr>
        <w:t>podstatné porušenie</w:t>
      </w:r>
      <w:r w:rsidRPr="004A588A">
        <w:rPr>
          <w:color w:val="000000"/>
        </w:rPr>
        <w:t xml:space="preserve"> tejto rámcovej dohody a zakladá  </w:t>
      </w:r>
      <w:r w:rsidR="00A54B58" w:rsidRPr="004A588A">
        <w:rPr>
          <w:color w:val="000000"/>
        </w:rPr>
        <w:t>kupujúc</w:t>
      </w:r>
      <w:r w:rsidRPr="004A588A">
        <w:rPr>
          <w:color w:val="000000"/>
        </w:rPr>
        <w:t xml:space="preserve">emu </w:t>
      </w:r>
      <w:r w:rsidR="00A54B58" w:rsidRPr="004A588A">
        <w:rPr>
          <w:color w:val="000000"/>
        </w:rPr>
        <w:t xml:space="preserve"> právo od </w:t>
      </w:r>
      <w:r w:rsidRPr="004A588A">
        <w:rPr>
          <w:color w:val="000000"/>
        </w:rPr>
        <w:t xml:space="preserve">tejto rámcovej </w:t>
      </w:r>
      <w:r w:rsidR="00A54B58" w:rsidRPr="004A588A">
        <w:rPr>
          <w:color w:val="000000"/>
        </w:rPr>
        <w:t xml:space="preserve">dohody odstúpiť. </w:t>
      </w:r>
      <w:r w:rsidRPr="004A588A">
        <w:rPr>
          <w:color w:val="000000"/>
        </w:rPr>
        <w:t xml:space="preserve"> </w:t>
      </w:r>
    </w:p>
    <w:p w:rsidR="00A54B58" w:rsidRPr="004A588A" w:rsidRDefault="004478A2" w:rsidP="00FE0BB1">
      <w:pPr>
        <w:pStyle w:val="Normalnyislovany"/>
        <w:numPr>
          <w:ilvl w:val="0"/>
          <w:numId w:val="11"/>
        </w:numPr>
        <w:rPr>
          <w:color w:val="000000"/>
        </w:rPr>
      </w:pPr>
      <w:r w:rsidRPr="004A588A">
        <w:rPr>
          <w:color w:val="000000"/>
        </w:rPr>
        <w:t>Opakované (min. 2x počas trvania rámcovej dohody)  dodanie vadného a/alebo nekvalitného  tovaru</w:t>
      </w:r>
      <w:r w:rsidR="00CD745B" w:rsidRPr="004A588A">
        <w:rPr>
          <w:color w:val="000000"/>
        </w:rPr>
        <w:t xml:space="preserve"> </w:t>
      </w:r>
      <w:r w:rsidR="00B21D45" w:rsidRPr="004A588A">
        <w:rPr>
          <w:color w:val="000000"/>
        </w:rPr>
        <w:t xml:space="preserve">a/alebo tovaru, ktorý v čase dodania prekročil prvú tretinu doby spotreby/doby minimálne trvanlivosti  </w:t>
      </w:r>
      <w:r w:rsidRPr="004A588A">
        <w:rPr>
          <w:color w:val="000000"/>
        </w:rPr>
        <w:t xml:space="preserve">alebo opakované (min. 2x počas trvania rámcovej dohody) porušenie inej povinnosti, ktorá pre predávajúceho vyplýva z tejto rámcovej dohody, sa považuje za </w:t>
      </w:r>
      <w:r w:rsidRPr="004A588A">
        <w:rPr>
          <w:b/>
          <w:color w:val="000000"/>
        </w:rPr>
        <w:t>podstatné porušenie</w:t>
      </w:r>
      <w:r w:rsidRPr="004A588A">
        <w:rPr>
          <w:color w:val="000000"/>
        </w:rPr>
        <w:t xml:space="preserve"> tejto rámcovej dohody a zakladá kupujúcemu právo od tejto rámcovej dohody odstúpiť. </w:t>
      </w:r>
    </w:p>
    <w:p w:rsidR="00A54B58" w:rsidRPr="004B431D" w:rsidRDefault="004478A2" w:rsidP="00A54B58">
      <w:pPr>
        <w:pStyle w:val="Normalnyislovany"/>
        <w:rPr>
          <w:color w:val="000000"/>
        </w:rPr>
      </w:pPr>
      <w:r w:rsidRPr="004B431D">
        <w:rPr>
          <w:color w:val="000000"/>
        </w:rPr>
        <w:t xml:space="preserve">Ak predávajúci po nadobudnutí účinnosti tejto rámcovej dohody stratí spôsobilosť </w:t>
      </w:r>
      <w:r w:rsidR="00B21D45" w:rsidRPr="004B431D">
        <w:rPr>
          <w:color w:val="000000"/>
        </w:rPr>
        <w:t xml:space="preserve">vyžadovanú zákonom o VO a/alebo stratí iné právne alebo vecné predpoklady na riadne plnenie tejto rámcovej dohody </w:t>
      </w:r>
      <w:r w:rsidR="001160B6" w:rsidRPr="004B431D">
        <w:rPr>
          <w:color w:val="000000"/>
        </w:rPr>
        <w:t xml:space="preserve"> </w:t>
      </w:r>
      <w:r w:rsidRPr="004B431D">
        <w:rPr>
          <w:color w:val="000000"/>
        </w:rPr>
        <w:t xml:space="preserve">a/alebo </w:t>
      </w:r>
      <w:r w:rsidR="001160B6" w:rsidRPr="004B431D">
        <w:rPr>
          <w:color w:val="000000"/>
        </w:rPr>
        <w:t xml:space="preserve"> ak </w:t>
      </w:r>
      <w:r w:rsidRPr="004B431D">
        <w:rPr>
          <w:color w:val="000000"/>
        </w:rPr>
        <w:t>sa po nadobudnutí účinnosti tejto rámcovej dohody ukáže nepravdivým vyhlásenie predávajúceho v článku II bode 2 alebo bode 3 tejto rámcovej dohody</w:t>
      </w:r>
      <w:r w:rsidR="001160B6" w:rsidRPr="004B431D">
        <w:rPr>
          <w:color w:val="000000"/>
        </w:rPr>
        <w:t xml:space="preserve">, považuje sa to za </w:t>
      </w:r>
      <w:r w:rsidR="001160B6" w:rsidRPr="004B431D">
        <w:rPr>
          <w:b/>
          <w:color w:val="000000"/>
        </w:rPr>
        <w:t>podstatné porušenie</w:t>
      </w:r>
      <w:r w:rsidR="001160B6" w:rsidRPr="004B431D">
        <w:rPr>
          <w:color w:val="000000"/>
        </w:rPr>
        <w:t xml:space="preserve"> tejto rámcovej dohody a zakladá kupujúcemu právo od tejto rámcovej dohody odstúpiť. </w:t>
      </w:r>
    </w:p>
    <w:p w:rsidR="00AA0DDA" w:rsidRPr="00F23FEF" w:rsidRDefault="00AA0DDA" w:rsidP="00F9406B">
      <w:pPr>
        <w:pStyle w:val="Default"/>
        <w:jc w:val="both"/>
        <w:rPr>
          <w:rFonts w:ascii="Tahoma" w:hAnsi="Tahoma" w:cs="Tahoma"/>
          <w:sz w:val="20"/>
          <w:lang w:val="sk-SK"/>
        </w:rPr>
      </w:pPr>
    </w:p>
    <w:p w:rsidR="00F9406B" w:rsidRPr="00F23FEF" w:rsidRDefault="00F9406B" w:rsidP="00F9406B">
      <w:pPr>
        <w:pStyle w:val="Normalnyislovany"/>
        <w:rPr>
          <w:szCs w:val="24"/>
        </w:rPr>
      </w:pPr>
      <w:r w:rsidRPr="00F23FEF">
        <w:t xml:space="preserve">Kupujúci  je oprávnený od tejto rámcovej dohody odstúpiť, ak:  </w:t>
      </w:r>
    </w:p>
    <w:p w:rsidR="00F9406B" w:rsidRPr="00F23FEF" w:rsidRDefault="00F9406B" w:rsidP="00B21D45">
      <w:pPr>
        <w:pStyle w:val="Normalnyislovany"/>
        <w:numPr>
          <w:ilvl w:val="2"/>
          <w:numId w:val="1"/>
        </w:numPr>
        <w:rPr>
          <w:szCs w:val="24"/>
        </w:rPr>
      </w:pPr>
      <w:r w:rsidRPr="00F23FEF">
        <w:rPr>
          <w:szCs w:val="24"/>
        </w:rPr>
        <w:t>p</w:t>
      </w:r>
      <w:r w:rsidR="00B21D45" w:rsidRPr="00F23FEF">
        <w:rPr>
          <w:szCs w:val="24"/>
        </w:rPr>
        <w:t>redávajúci</w:t>
      </w:r>
      <w:r w:rsidRPr="00F23FEF">
        <w:rPr>
          <w:szCs w:val="24"/>
        </w:rPr>
        <w:t xml:space="preserve"> podstatne poruší niektorú zo svojich povinností podľa tejto rámcovej dohody  </w:t>
      </w:r>
    </w:p>
    <w:p w:rsidR="00F9406B" w:rsidRPr="00F23FEF" w:rsidRDefault="00F9406B" w:rsidP="00B21D45">
      <w:pPr>
        <w:pStyle w:val="Normalnyislovany"/>
        <w:numPr>
          <w:ilvl w:val="2"/>
          <w:numId w:val="1"/>
        </w:numPr>
        <w:rPr>
          <w:szCs w:val="24"/>
        </w:rPr>
      </w:pPr>
      <w:r w:rsidRPr="00F23FEF">
        <w:rPr>
          <w:szCs w:val="24"/>
        </w:rPr>
        <w:t>p</w:t>
      </w:r>
      <w:r w:rsidR="00B21D45" w:rsidRPr="00F23FEF">
        <w:rPr>
          <w:szCs w:val="24"/>
        </w:rPr>
        <w:t>redávajúci</w:t>
      </w:r>
      <w:r w:rsidRPr="00F23FEF">
        <w:rPr>
          <w:szCs w:val="24"/>
        </w:rPr>
        <w:t xml:space="preserve"> poruší niektorú zo svojich povinností podľa tejto rámcovej dohody  iným než podstatným spôsobom a takéto porušenie nenapraví ani v dodatočnej primeranej lehote na nápravu; </w:t>
      </w:r>
    </w:p>
    <w:p w:rsidR="00B21D45" w:rsidRPr="00F23FEF" w:rsidRDefault="00B21D45" w:rsidP="00B21D45">
      <w:pPr>
        <w:pStyle w:val="Normalnyislovany"/>
        <w:numPr>
          <w:ilvl w:val="2"/>
          <w:numId w:val="1"/>
        </w:numPr>
        <w:rPr>
          <w:szCs w:val="24"/>
        </w:rPr>
      </w:pPr>
      <w:r w:rsidRPr="00F23FEF">
        <w:rPr>
          <w:szCs w:val="24"/>
        </w:rPr>
        <w:t>okolnosti vylučujúce zodpovednosť predávajúceho  trvajú viac ako  60 dní</w:t>
      </w:r>
    </w:p>
    <w:p w:rsidR="00F9406B" w:rsidRPr="00F23FEF" w:rsidRDefault="00B21D45" w:rsidP="00B21D45">
      <w:pPr>
        <w:pStyle w:val="Normalnyislovany"/>
        <w:numPr>
          <w:ilvl w:val="2"/>
          <w:numId w:val="1"/>
        </w:numPr>
        <w:rPr>
          <w:color w:val="000000"/>
          <w:szCs w:val="24"/>
        </w:rPr>
      </w:pPr>
      <w:r w:rsidRPr="00F23FEF">
        <w:rPr>
          <w:szCs w:val="24"/>
        </w:rPr>
        <w:t>predávajúci</w:t>
      </w:r>
      <w:r w:rsidR="00F9406B" w:rsidRPr="00F23FEF">
        <w:rPr>
          <w:szCs w:val="24"/>
        </w:rPr>
        <w:t xml:space="preserve"> stratil spôsobilosť vyžadovanú zákonom č. 343/2015 Z. z. o verejnom obstarávaní a o zmene a doplnení niektorých zákonov a/alebo  stratil iné právne alebo vecné predpoklady na riadne plnenie tejto rámcovej dohody</w:t>
      </w:r>
      <w:r w:rsidRPr="00F23FEF">
        <w:rPr>
          <w:szCs w:val="24"/>
        </w:rPr>
        <w:t xml:space="preserve">  </w:t>
      </w:r>
      <w:r w:rsidR="007D2A7F" w:rsidRPr="00F23FEF">
        <w:rPr>
          <w:color w:val="000000"/>
        </w:rPr>
        <w:t>a/alebo   sa po nadobudnutí účinnosti tejto rámcovej dohody ukázali nepravdivými vyhlásenia predávajúceho v článku II bode 2 alebo bode 3 tejto rámcovej dohody</w:t>
      </w:r>
    </w:p>
    <w:p w:rsidR="00F9406B" w:rsidRPr="00F23FEF" w:rsidRDefault="00F9406B" w:rsidP="007D2A7F">
      <w:pPr>
        <w:pStyle w:val="Normalnyislovany"/>
        <w:numPr>
          <w:ilvl w:val="2"/>
          <w:numId w:val="1"/>
        </w:numPr>
        <w:rPr>
          <w:szCs w:val="24"/>
        </w:rPr>
      </w:pPr>
      <w:r w:rsidRPr="00F23FEF">
        <w:rPr>
          <w:szCs w:val="24"/>
        </w:rPr>
        <w:t xml:space="preserve">v rámci kontroly verejného obstarávania zákazky, ktorej výsledkom je táto rámcová dohoda bolo konštatované porušenie zákona </w:t>
      </w:r>
    </w:p>
    <w:p w:rsidR="00F9406B" w:rsidRPr="00F23FEF" w:rsidRDefault="00F9406B" w:rsidP="007D2A7F">
      <w:pPr>
        <w:pStyle w:val="Normalnyislovany"/>
        <w:numPr>
          <w:ilvl w:val="2"/>
          <w:numId w:val="1"/>
        </w:numPr>
        <w:rPr>
          <w:szCs w:val="24"/>
        </w:rPr>
      </w:pPr>
      <w:r w:rsidRPr="00F23FEF">
        <w:rPr>
          <w:szCs w:val="24"/>
        </w:rPr>
        <w:t>na majetok p</w:t>
      </w:r>
      <w:r w:rsidR="007D2A7F" w:rsidRPr="00F23FEF">
        <w:rPr>
          <w:szCs w:val="24"/>
        </w:rPr>
        <w:t>redávajúceho</w:t>
      </w:r>
      <w:r w:rsidRPr="00F23FEF">
        <w:rPr>
          <w:szCs w:val="24"/>
        </w:rPr>
        <w:t xml:space="preserve"> je vyhlásený konkurz a/alebo konkurzné konanie bolo zastavené pre nedostatok majetku a/alebo je </w:t>
      </w:r>
      <w:r w:rsidR="007D2A7F" w:rsidRPr="00F23FEF">
        <w:rPr>
          <w:szCs w:val="24"/>
        </w:rPr>
        <w:t>predávajúcemu</w:t>
      </w:r>
      <w:r w:rsidRPr="00F23FEF">
        <w:rPr>
          <w:szCs w:val="24"/>
        </w:rPr>
        <w:t xml:space="preserve"> povolená reštrukturalizácia  a/alebo </w:t>
      </w:r>
      <w:r w:rsidR="007D2A7F" w:rsidRPr="00F23FEF">
        <w:rPr>
          <w:szCs w:val="24"/>
        </w:rPr>
        <w:t>predávajúci</w:t>
      </w:r>
      <w:r w:rsidRPr="00F23FEF">
        <w:rPr>
          <w:szCs w:val="24"/>
        </w:rPr>
        <w:t xml:space="preserve"> vstúpi do likvidácie, preruší alebo iným </w:t>
      </w:r>
      <w:r w:rsidRPr="00F23FEF">
        <w:rPr>
          <w:szCs w:val="24"/>
        </w:rPr>
        <w:lastRenderedPageBreak/>
        <w:t>spôsobom skončí svoju podnikateľskú činnosť a/alebo poskytovateľ predá svoj podnik alebo časť podniku</w:t>
      </w:r>
    </w:p>
    <w:p w:rsidR="00F9406B" w:rsidRPr="00F23FEF" w:rsidRDefault="00F9406B" w:rsidP="007D2A7F">
      <w:pPr>
        <w:pStyle w:val="Normalnyislovany"/>
        <w:numPr>
          <w:ilvl w:val="2"/>
          <w:numId w:val="1"/>
        </w:numPr>
        <w:rPr>
          <w:szCs w:val="24"/>
        </w:rPr>
      </w:pPr>
      <w:r w:rsidRPr="00F23FEF">
        <w:rPr>
          <w:szCs w:val="24"/>
        </w:rPr>
        <w:t>u </w:t>
      </w:r>
      <w:r w:rsidR="007D2A7F" w:rsidRPr="00F23FEF">
        <w:rPr>
          <w:szCs w:val="24"/>
        </w:rPr>
        <w:t xml:space="preserve"> predávajúceho</w:t>
      </w:r>
      <w:r w:rsidRPr="00F23FEF">
        <w:rPr>
          <w:szCs w:val="24"/>
        </w:rPr>
        <w:t xml:space="preserve"> prebehla zmena kontroly, organizačná zmena, zmena právnej formy, zmena štatutárnych orgán a tieto zmeny nie sú pre objednávateľa konajúc rozumne a odôvodnene akceptovateľné</w:t>
      </w:r>
      <w:r w:rsidR="00150CF1" w:rsidRPr="00F23FEF">
        <w:rPr>
          <w:szCs w:val="24"/>
        </w:rPr>
        <w:t xml:space="preserve">  a/alebo nie sú súladné so zákonom o VO</w:t>
      </w:r>
    </w:p>
    <w:p w:rsidR="00F9406B" w:rsidRPr="00F23FEF" w:rsidRDefault="00F9406B" w:rsidP="00150CF1">
      <w:pPr>
        <w:pStyle w:val="Normalnyislovany"/>
        <w:numPr>
          <w:ilvl w:val="2"/>
          <w:numId w:val="1"/>
        </w:numPr>
        <w:rPr>
          <w:szCs w:val="24"/>
        </w:rPr>
      </w:pPr>
      <w:r w:rsidRPr="00F23FEF">
        <w:rPr>
          <w:rFonts w:eastAsia="Batang"/>
          <w:szCs w:val="24"/>
          <w:lang w:bidi="he-IL"/>
        </w:rPr>
        <w:t>právoplatným rozhodnutím Protimonopolného úradu SR bolo konštatované, že p</w:t>
      </w:r>
      <w:r w:rsidR="00150CF1" w:rsidRPr="00F23FEF">
        <w:rPr>
          <w:rFonts w:eastAsia="Batang"/>
          <w:szCs w:val="24"/>
          <w:lang w:bidi="he-IL"/>
        </w:rPr>
        <w:t>redávajúci</w:t>
      </w:r>
      <w:r w:rsidRPr="00F23FEF">
        <w:rPr>
          <w:rFonts w:eastAsia="Batang"/>
          <w:szCs w:val="24"/>
          <w:lang w:bidi="he-IL"/>
        </w:rPr>
        <w:t xml:space="preserve"> sa pri získaní zákazky, ktorej výsledkom je tát</w:t>
      </w:r>
      <w:r w:rsidR="00487CAD">
        <w:rPr>
          <w:rFonts w:eastAsia="Batang"/>
          <w:szCs w:val="24"/>
          <w:lang w:bidi="he-IL"/>
        </w:rPr>
        <w:t>o rámcová dohoda,  dopustil kolí</w:t>
      </w:r>
      <w:r w:rsidRPr="00F23FEF">
        <w:rPr>
          <w:rFonts w:eastAsia="Batang"/>
          <w:szCs w:val="24"/>
          <w:lang w:bidi="he-IL"/>
        </w:rPr>
        <w:t>zneho správania a/alebo v prípade, ak poskytovateľ iným nedovoleným spôsobom ovplyvnil výber víťazného uchádzača, a tým narušil alebo ohrozil hospodársku súťaž</w:t>
      </w:r>
    </w:p>
    <w:p w:rsidR="00F9406B" w:rsidRPr="00F23FEF" w:rsidRDefault="00F9406B" w:rsidP="00150CF1">
      <w:pPr>
        <w:pStyle w:val="Normalnyislovany"/>
        <w:numPr>
          <w:ilvl w:val="2"/>
          <w:numId w:val="1"/>
        </w:numPr>
        <w:rPr>
          <w:szCs w:val="24"/>
        </w:rPr>
      </w:pPr>
      <w:r w:rsidRPr="00F23FEF">
        <w:rPr>
          <w:rFonts w:eastAsia="Batang"/>
          <w:szCs w:val="24"/>
          <w:lang w:bidi="he-IL"/>
        </w:rPr>
        <w:t>je splnený niektorý z dôvodov na odstúpenie od rámcovej dohody podľa § 19 zákona           č.  343/2015 Z. z.  o verejnom obstarávaní a o zmene a doplnení niektorých zákonov</w:t>
      </w:r>
    </w:p>
    <w:p w:rsidR="00F9406B" w:rsidRPr="00F23FEF" w:rsidRDefault="00F9406B" w:rsidP="00150CF1">
      <w:pPr>
        <w:pStyle w:val="Normalnyislovany"/>
        <w:numPr>
          <w:ilvl w:val="2"/>
          <w:numId w:val="1"/>
        </w:numPr>
        <w:rPr>
          <w:szCs w:val="24"/>
        </w:rPr>
      </w:pPr>
      <w:r w:rsidRPr="00F23FEF">
        <w:rPr>
          <w:rFonts w:eastAsia="Batang"/>
          <w:szCs w:val="24"/>
          <w:lang w:bidi="he-IL"/>
        </w:rPr>
        <w:t xml:space="preserve">z iných zákonných dôvodov.  </w:t>
      </w:r>
    </w:p>
    <w:p w:rsidR="00DE1A25" w:rsidRDefault="00DE1A25" w:rsidP="00DE1A25">
      <w:pPr>
        <w:pStyle w:val="Normalnyislovany"/>
        <w:rPr>
          <w:color w:val="000000"/>
          <w:szCs w:val="24"/>
        </w:rPr>
      </w:pPr>
      <w:r w:rsidRPr="00F23FEF">
        <w:t>V prípade odstúpenia od dohody zanikajú všetky práva a povinnosti zmluvných strán k dátumu nadobudnutia účinnosti  odstúpenia od dohody. Účinky odstúpenia od dohody nastávajú dňom doručenia písomného oznámenia o odstúpení od zmluvy druhej zmluvnej strane</w:t>
      </w:r>
      <w:r w:rsidRPr="00F23FEF">
        <w:rPr>
          <w:color w:val="000000"/>
          <w:szCs w:val="24"/>
        </w:rPr>
        <w:t>.</w:t>
      </w:r>
    </w:p>
    <w:p w:rsidR="005A1E80" w:rsidRPr="00F23FEF" w:rsidRDefault="005A1E80" w:rsidP="005A1E80">
      <w:pPr>
        <w:pStyle w:val="Normalnyislovany"/>
        <w:numPr>
          <w:ilvl w:val="0"/>
          <w:numId w:val="0"/>
        </w:numPr>
        <w:ind w:left="360"/>
        <w:rPr>
          <w:color w:val="000000"/>
          <w:szCs w:val="24"/>
        </w:rPr>
      </w:pPr>
    </w:p>
    <w:p w:rsidR="00A54B58" w:rsidRPr="00116738" w:rsidRDefault="00A54B58" w:rsidP="00A54B58">
      <w:pPr>
        <w:pStyle w:val="Normalnyislovany"/>
        <w:rPr>
          <w:color w:val="000000"/>
        </w:rPr>
      </w:pPr>
      <w:r w:rsidRPr="00116738">
        <w:rPr>
          <w:color w:val="000000"/>
        </w:rPr>
        <w:t xml:space="preserve">Obe zmluvné strany môžu dohodu písomne vypovedať aj bez udania dôvodu. </w:t>
      </w:r>
      <w:r w:rsidR="001160B6" w:rsidRPr="00116738">
        <w:rPr>
          <w:color w:val="000000"/>
        </w:rPr>
        <w:t>V</w:t>
      </w:r>
      <w:r w:rsidRPr="00116738">
        <w:rPr>
          <w:color w:val="000000"/>
        </w:rPr>
        <w:t xml:space="preserve">ýpovedná lehota </w:t>
      </w:r>
      <w:r w:rsidR="001160B6" w:rsidRPr="00116738">
        <w:rPr>
          <w:color w:val="000000"/>
        </w:rPr>
        <w:t xml:space="preserve"> je  tri (</w:t>
      </w:r>
      <w:r w:rsidRPr="00116738">
        <w:rPr>
          <w:color w:val="000000"/>
        </w:rPr>
        <w:t>3</w:t>
      </w:r>
      <w:r w:rsidR="001160B6" w:rsidRPr="00116738">
        <w:rPr>
          <w:color w:val="000000"/>
        </w:rPr>
        <w:t xml:space="preserve">) </w:t>
      </w:r>
      <w:r w:rsidRPr="00116738">
        <w:rPr>
          <w:color w:val="000000"/>
        </w:rPr>
        <w:t xml:space="preserve"> mesiace</w:t>
      </w:r>
      <w:r w:rsidR="001160B6" w:rsidRPr="00116738">
        <w:rPr>
          <w:color w:val="000000"/>
        </w:rPr>
        <w:t xml:space="preserve"> a</w:t>
      </w:r>
      <w:r w:rsidRPr="00116738">
        <w:rPr>
          <w:color w:val="000000"/>
        </w:rPr>
        <w:t xml:space="preserve"> začína plynúť prvým dňom nasledujúceho mesiaca po doručení výpovede druhej zmluvnej strane.</w:t>
      </w:r>
    </w:p>
    <w:p w:rsidR="001160B6" w:rsidRPr="004B431D" w:rsidRDefault="001160B6" w:rsidP="00A54B58">
      <w:pPr>
        <w:pStyle w:val="Normalnyislovany"/>
        <w:rPr>
          <w:color w:val="000000"/>
        </w:rPr>
      </w:pPr>
      <w:r w:rsidRPr="004B431D">
        <w:rPr>
          <w:color w:val="000000"/>
        </w:rPr>
        <w:t>Kupujúci môže vypovedať túto rámcovú dohodu aj z</w:t>
      </w:r>
      <w:r w:rsidR="000C3774" w:rsidRPr="004B431D">
        <w:rPr>
          <w:color w:val="000000"/>
        </w:rPr>
        <w:t> </w:t>
      </w:r>
      <w:r w:rsidRPr="004B431D">
        <w:rPr>
          <w:color w:val="000000"/>
        </w:rPr>
        <w:t>dôvod</w:t>
      </w:r>
      <w:r w:rsidR="000C3774" w:rsidRPr="004B431D">
        <w:rPr>
          <w:color w:val="000000"/>
        </w:rPr>
        <w:t xml:space="preserve">u uvedeného </w:t>
      </w:r>
      <w:r w:rsidRPr="004B431D">
        <w:rPr>
          <w:color w:val="000000"/>
        </w:rPr>
        <w:t xml:space="preserve"> v článku VI. bod  5. tejto rámcovej dohody. </w:t>
      </w:r>
    </w:p>
    <w:p w:rsidR="00F566DB" w:rsidRPr="00F23FEF" w:rsidRDefault="00F566DB" w:rsidP="00F566DB">
      <w:pPr>
        <w:pStyle w:val="Nadpis1"/>
      </w:pPr>
      <w:r w:rsidRPr="00F23FEF">
        <w:t>Článok XI</w:t>
      </w:r>
      <w:r w:rsidR="001160B6" w:rsidRPr="00F23FEF">
        <w:t>I</w:t>
      </w:r>
      <w:r w:rsidRPr="00F23FEF">
        <w:t>.</w:t>
      </w:r>
      <w:r w:rsidRPr="00F23FEF">
        <w:br/>
        <w:t xml:space="preserve">Subdodávatelia   </w:t>
      </w:r>
    </w:p>
    <w:p w:rsidR="00EC4087" w:rsidRPr="00F23FEF" w:rsidRDefault="005A1E80" w:rsidP="004C64B1">
      <w:pPr>
        <w:pStyle w:val="Zkladntext"/>
        <w:spacing w:before="120"/>
        <w:rPr>
          <w:szCs w:val="24"/>
        </w:rPr>
      </w:pPr>
      <w:r>
        <w:rPr>
          <w:b/>
          <w:color w:val="000000"/>
          <w:szCs w:val="24"/>
        </w:rPr>
        <w:t>1</w:t>
      </w:r>
      <w:r w:rsidR="004C64B1" w:rsidRPr="00F23FEF">
        <w:rPr>
          <w:b/>
          <w:color w:val="000000"/>
          <w:szCs w:val="24"/>
        </w:rPr>
        <w:t xml:space="preserve">. </w:t>
      </w:r>
      <w:r w:rsidR="004C64B1" w:rsidRPr="00F23FEF">
        <w:rPr>
          <w:color w:val="000000"/>
          <w:szCs w:val="24"/>
        </w:rPr>
        <w:t xml:space="preserve">Zoznam subdodávateľov </w:t>
      </w:r>
      <w:r w:rsidR="00EC4087" w:rsidRPr="00F23FEF">
        <w:rPr>
          <w:color w:val="000000"/>
          <w:szCs w:val="24"/>
        </w:rPr>
        <w:t xml:space="preserve">predávajúceho </w:t>
      </w:r>
      <w:r w:rsidR="004C64B1" w:rsidRPr="00F23FEF">
        <w:rPr>
          <w:color w:val="000000"/>
          <w:szCs w:val="24"/>
        </w:rPr>
        <w:t xml:space="preserve">  je uvedený v </w:t>
      </w:r>
      <w:r w:rsidR="008E36FC">
        <w:rPr>
          <w:b/>
          <w:color w:val="000000"/>
          <w:szCs w:val="24"/>
        </w:rPr>
        <w:t xml:space="preserve">Prílohe č. </w:t>
      </w:r>
      <w:r w:rsidR="00EC4087" w:rsidRPr="00F23FEF">
        <w:rPr>
          <w:b/>
          <w:color w:val="000000"/>
          <w:szCs w:val="24"/>
        </w:rPr>
        <w:t>2</w:t>
      </w:r>
      <w:r w:rsidR="008E36FC">
        <w:rPr>
          <w:b/>
          <w:color w:val="000000"/>
          <w:szCs w:val="24"/>
        </w:rPr>
        <w:t xml:space="preserve"> - </w:t>
      </w:r>
      <w:r w:rsidR="004C64B1" w:rsidRPr="00F23FEF">
        <w:rPr>
          <w:b/>
          <w:color w:val="000000"/>
          <w:szCs w:val="24"/>
        </w:rPr>
        <w:t>Zoznam subdodávateľov</w:t>
      </w:r>
      <w:r w:rsidR="004C64B1" w:rsidRPr="00F23FEF">
        <w:rPr>
          <w:color w:val="000000"/>
          <w:szCs w:val="24"/>
        </w:rPr>
        <w:t xml:space="preserve">, ktorá </w:t>
      </w:r>
      <w:r w:rsidR="004C64B1" w:rsidRPr="00F23FEF">
        <w:rPr>
          <w:szCs w:val="24"/>
        </w:rPr>
        <w:t xml:space="preserve">tvorí neoddeliteľnú prílohu tejto rámcovej dohody. </w:t>
      </w:r>
    </w:p>
    <w:p w:rsidR="004C64B1" w:rsidRPr="00F23FEF" w:rsidRDefault="005A1E80" w:rsidP="004C64B1">
      <w:pPr>
        <w:pStyle w:val="Zkladntext"/>
        <w:spacing w:before="120"/>
        <w:rPr>
          <w:szCs w:val="24"/>
        </w:rPr>
      </w:pPr>
      <w:r>
        <w:rPr>
          <w:b/>
          <w:color w:val="000000"/>
          <w:szCs w:val="24"/>
        </w:rPr>
        <w:t>2</w:t>
      </w:r>
      <w:r w:rsidR="004C64B1" w:rsidRPr="00F23FEF">
        <w:rPr>
          <w:b/>
          <w:color w:val="000000"/>
          <w:szCs w:val="24"/>
        </w:rPr>
        <w:t xml:space="preserve">.  </w:t>
      </w:r>
      <w:r w:rsidR="004C64B1" w:rsidRPr="00F23FEF">
        <w:rPr>
          <w:color w:val="000000"/>
          <w:szCs w:val="24"/>
        </w:rPr>
        <w:t>P</w:t>
      </w:r>
      <w:r w:rsidR="00EC4087" w:rsidRPr="00F23FEF">
        <w:rPr>
          <w:color w:val="000000"/>
          <w:szCs w:val="24"/>
        </w:rPr>
        <w:t xml:space="preserve">redávajúci </w:t>
      </w:r>
      <w:r w:rsidR="004C64B1" w:rsidRPr="00F23FEF">
        <w:rPr>
          <w:szCs w:val="24"/>
        </w:rPr>
        <w:t xml:space="preserve"> môže poveriť vykonaním časti tejto rámcovej dohody len tých subdodávateľov, ktorí  sú uvedení v Zozname subdodávateľov, ktorý tvorí Prílohu č.  </w:t>
      </w:r>
      <w:r w:rsidR="00EC4087" w:rsidRPr="00F23FEF">
        <w:rPr>
          <w:szCs w:val="24"/>
        </w:rPr>
        <w:t>2</w:t>
      </w:r>
      <w:r w:rsidR="004C64B1" w:rsidRPr="00F23FEF">
        <w:rPr>
          <w:szCs w:val="24"/>
        </w:rPr>
        <w:t xml:space="preserve">  tejto rámcovej dohody;  porušenie tejto povinnosti poskytovateľa sa považuje  za </w:t>
      </w:r>
      <w:r w:rsidR="004C64B1" w:rsidRPr="00F23FEF">
        <w:rPr>
          <w:b/>
          <w:szCs w:val="24"/>
        </w:rPr>
        <w:t>podstatné porušenie</w:t>
      </w:r>
      <w:r w:rsidR="004C64B1" w:rsidRPr="00F23FEF">
        <w:rPr>
          <w:szCs w:val="24"/>
        </w:rPr>
        <w:t xml:space="preserve"> tejto rámcovej dohody.   </w:t>
      </w:r>
    </w:p>
    <w:p w:rsidR="004C64B1" w:rsidRPr="00F23FEF" w:rsidRDefault="005A1E80" w:rsidP="004C64B1">
      <w:pPr>
        <w:pStyle w:val="Zkladntext"/>
        <w:spacing w:before="120"/>
        <w:rPr>
          <w:szCs w:val="24"/>
        </w:rPr>
      </w:pPr>
      <w:r>
        <w:rPr>
          <w:b/>
          <w:szCs w:val="24"/>
        </w:rPr>
        <w:t>3</w:t>
      </w:r>
      <w:r w:rsidR="004C64B1" w:rsidRPr="00F23FEF">
        <w:rPr>
          <w:b/>
          <w:szCs w:val="24"/>
        </w:rPr>
        <w:t xml:space="preserve">.  </w:t>
      </w:r>
      <w:r w:rsidR="004C64B1" w:rsidRPr="00F23FEF">
        <w:rPr>
          <w:szCs w:val="24"/>
        </w:rPr>
        <w:t xml:space="preserve">Pri vykonávaní časti plnenia tejto rámcovej dohody subdodávateľom má </w:t>
      </w:r>
      <w:r w:rsidR="00EC4087" w:rsidRPr="00F23FEF">
        <w:rPr>
          <w:szCs w:val="24"/>
        </w:rPr>
        <w:t xml:space="preserve">predávajúci  </w:t>
      </w:r>
      <w:r w:rsidR="004C64B1" w:rsidRPr="00F23FEF">
        <w:rPr>
          <w:szCs w:val="24"/>
        </w:rPr>
        <w:t xml:space="preserve">zodpovednosť, akoby plnenie vykonával sám.    </w:t>
      </w:r>
    </w:p>
    <w:p w:rsidR="004C64B1" w:rsidRPr="00F23FEF" w:rsidRDefault="005A1E80" w:rsidP="004C64B1">
      <w:pPr>
        <w:pStyle w:val="Zkladntext"/>
        <w:spacing w:before="120"/>
        <w:rPr>
          <w:szCs w:val="24"/>
        </w:rPr>
      </w:pPr>
      <w:r>
        <w:rPr>
          <w:b/>
          <w:szCs w:val="24"/>
        </w:rPr>
        <w:t>4</w:t>
      </w:r>
      <w:r w:rsidR="004C64B1" w:rsidRPr="00F23FEF">
        <w:rPr>
          <w:b/>
          <w:szCs w:val="24"/>
        </w:rPr>
        <w:t xml:space="preserve">.   </w:t>
      </w:r>
      <w:r w:rsidR="004C64B1" w:rsidRPr="00F23FEF">
        <w:rPr>
          <w:szCs w:val="24"/>
        </w:rPr>
        <w:t>P</w:t>
      </w:r>
      <w:r w:rsidR="00EC4087" w:rsidRPr="00F23FEF">
        <w:rPr>
          <w:szCs w:val="24"/>
        </w:rPr>
        <w:t xml:space="preserve">redávajúci </w:t>
      </w:r>
      <w:r w:rsidR="004C64B1" w:rsidRPr="00F23FEF">
        <w:rPr>
          <w:szCs w:val="24"/>
        </w:rPr>
        <w:t xml:space="preserve"> je povinný oznámiť </w:t>
      </w:r>
      <w:r w:rsidR="00EC4087" w:rsidRPr="00F23FEF">
        <w:rPr>
          <w:szCs w:val="24"/>
        </w:rPr>
        <w:t xml:space="preserve">kupujúcemu </w:t>
      </w:r>
      <w:r w:rsidR="004C64B1" w:rsidRPr="00F23FEF">
        <w:rPr>
          <w:szCs w:val="24"/>
        </w:rPr>
        <w:t xml:space="preserve"> bez zbytočného odkladu akúkoľvek zmenu údajov o subdodávateľovi.   </w:t>
      </w:r>
    </w:p>
    <w:p w:rsidR="004C64B1" w:rsidRPr="00F23FEF" w:rsidRDefault="004C64B1" w:rsidP="004C64B1">
      <w:pPr>
        <w:pStyle w:val="Zkladntext"/>
        <w:spacing w:before="120"/>
        <w:rPr>
          <w:szCs w:val="24"/>
        </w:rPr>
      </w:pPr>
    </w:p>
    <w:p w:rsidR="004C64B1" w:rsidRPr="00F23FEF" w:rsidRDefault="005A1E80" w:rsidP="004C64B1">
      <w:pPr>
        <w:pStyle w:val="Zkladntext"/>
        <w:spacing w:before="120"/>
        <w:rPr>
          <w:szCs w:val="24"/>
        </w:rPr>
      </w:pPr>
      <w:r>
        <w:rPr>
          <w:b/>
          <w:szCs w:val="24"/>
        </w:rPr>
        <w:t>5</w:t>
      </w:r>
      <w:r w:rsidR="004C64B1" w:rsidRPr="00F23FEF">
        <w:rPr>
          <w:b/>
          <w:szCs w:val="24"/>
        </w:rPr>
        <w:t>.</w:t>
      </w:r>
      <w:r w:rsidR="004C64B1" w:rsidRPr="00F23FEF">
        <w:rPr>
          <w:szCs w:val="24"/>
        </w:rPr>
        <w:t xml:space="preserve">  </w:t>
      </w:r>
      <w:r w:rsidR="00E81918" w:rsidRPr="00F23FEF">
        <w:rPr>
          <w:szCs w:val="24"/>
        </w:rPr>
        <w:t xml:space="preserve">    </w:t>
      </w:r>
      <w:r w:rsidR="004C64B1" w:rsidRPr="00F23FEF">
        <w:rPr>
          <w:b/>
          <w:szCs w:val="24"/>
        </w:rPr>
        <w:t xml:space="preserve">Pravidlá  pre zmenu subdodávateľov počas plnenia rámcovej dohody:  </w:t>
      </w:r>
    </w:p>
    <w:p w:rsidR="004C64B1" w:rsidRPr="00F23FEF" w:rsidRDefault="004C64B1" w:rsidP="004C64B1">
      <w:pPr>
        <w:pStyle w:val="Podtitul"/>
        <w:spacing w:after="0" w:line="240" w:lineRule="auto"/>
        <w:ind w:left="567"/>
        <w:jc w:val="both"/>
        <w:rPr>
          <w:rFonts w:ascii="Times New Roman" w:hAnsi="Times New Roman"/>
          <w:b w:val="0"/>
          <w:bCs/>
          <w:sz w:val="24"/>
          <w:szCs w:val="24"/>
        </w:rPr>
      </w:pPr>
      <w:r w:rsidRPr="00F23FEF">
        <w:rPr>
          <w:rFonts w:ascii="Times New Roman" w:hAnsi="Times New Roman"/>
          <w:b w:val="0"/>
          <w:bCs/>
          <w:sz w:val="24"/>
          <w:szCs w:val="24"/>
        </w:rPr>
        <w:t xml:space="preserve">K zmene subdodávateľa môže dôjsť len po odsúhlasení </w:t>
      </w:r>
      <w:r w:rsidR="00EC4087" w:rsidRPr="00F23FEF">
        <w:rPr>
          <w:rFonts w:ascii="Times New Roman" w:hAnsi="Times New Roman"/>
          <w:b w:val="0"/>
          <w:bCs/>
          <w:sz w:val="24"/>
          <w:szCs w:val="24"/>
        </w:rPr>
        <w:t xml:space="preserve">kupujúcim   </w:t>
      </w:r>
      <w:r w:rsidRPr="00F23FEF">
        <w:rPr>
          <w:rFonts w:ascii="Times New Roman" w:hAnsi="Times New Roman"/>
          <w:b w:val="0"/>
          <w:bCs/>
          <w:sz w:val="24"/>
          <w:szCs w:val="24"/>
        </w:rPr>
        <w:t xml:space="preserve"> na základe aktualizovania Prílohy č.  </w:t>
      </w:r>
      <w:r w:rsidR="00EC4087" w:rsidRPr="00F23FEF">
        <w:rPr>
          <w:rFonts w:ascii="Times New Roman" w:hAnsi="Times New Roman"/>
          <w:b w:val="0"/>
          <w:bCs/>
          <w:sz w:val="24"/>
          <w:szCs w:val="24"/>
        </w:rPr>
        <w:t>2</w:t>
      </w:r>
      <w:r w:rsidRPr="00F23FEF">
        <w:rPr>
          <w:rFonts w:ascii="Times New Roman" w:hAnsi="Times New Roman"/>
          <w:b w:val="0"/>
          <w:bCs/>
          <w:sz w:val="24"/>
          <w:szCs w:val="24"/>
        </w:rPr>
        <w:t xml:space="preserve"> – Zoznam subdodávateľov  dodatkom k tejto </w:t>
      </w:r>
      <w:r w:rsidR="00EC4087" w:rsidRPr="00F23FEF">
        <w:rPr>
          <w:rFonts w:ascii="Times New Roman" w:hAnsi="Times New Roman"/>
          <w:b w:val="0"/>
          <w:bCs/>
          <w:sz w:val="24"/>
          <w:szCs w:val="24"/>
        </w:rPr>
        <w:t>rámcovej dohode</w:t>
      </w:r>
      <w:r w:rsidRPr="00F23FEF">
        <w:rPr>
          <w:rFonts w:ascii="Times New Roman" w:hAnsi="Times New Roman"/>
          <w:b w:val="0"/>
          <w:bCs/>
          <w:sz w:val="24"/>
          <w:szCs w:val="24"/>
        </w:rPr>
        <w:t>.  P</w:t>
      </w:r>
      <w:r w:rsidR="00EC4087" w:rsidRPr="00F23FEF">
        <w:rPr>
          <w:rFonts w:ascii="Times New Roman" w:hAnsi="Times New Roman"/>
          <w:b w:val="0"/>
          <w:bCs/>
          <w:sz w:val="24"/>
          <w:szCs w:val="24"/>
        </w:rPr>
        <w:t xml:space="preserve">redávajúci </w:t>
      </w:r>
      <w:r w:rsidRPr="00F23FEF">
        <w:rPr>
          <w:rFonts w:ascii="Times New Roman" w:hAnsi="Times New Roman"/>
          <w:b w:val="0"/>
          <w:bCs/>
          <w:sz w:val="24"/>
          <w:szCs w:val="24"/>
        </w:rPr>
        <w:t xml:space="preserve"> je povinný najneskôr 10 kalendárnych dní pred dňom, ktorý predchádza dňu v ktorom nastane zmena subdodávateľa, písomne oznámiť </w:t>
      </w:r>
      <w:r w:rsidR="00EC4087" w:rsidRPr="00F23FEF">
        <w:rPr>
          <w:rFonts w:ascii="Times New Roman" w:hAnsi="Times New Roman"/>
          <w:b w:val="0"/>
          <w:bCs/>
          <w:sz w:val="24"/>
          <w:szCs w:val="24"/>
        </w:rPr>
        <w:t xml:space="preserve">kupujúcemu </w:t>
      </w:r>
      <w:r w:rsidRPr="00F23FEF">
        <w:rPr>
          <w:rFonts w:ascii="Times New Roman" w:hAnsi="Times New Roman"/>
          <w:b w:val="0"/>
          <w:bCs/>
          <w:sz w:val="24"/>
          <w:szCs w:val="24"/>
        </w:rPr>
        <w:t xml:space="preserve"> zámer zmeny subdodávateľa s uvedením identifikačných údajov pôvodného aj nového subdodávateľa, percentuálny podiel  subdodávky vo vzťahu  k tejto rámcovej dohode, </w:t>
      </w:r>
      <w:r w:rsidRPr="00F23FEF">
        <w:rPr>
          <w:rFonts w:ascii="Times New Roman" w:hAnsi="Times New Roman"/>
          <w:b w:val="0"/>
          <w:bCs/>
          <w:sz w:val="24"/>
          <w:szCs w:val="24"/>
        </w:rPr>
        <w:lastRenderedPageBreak/>
        <w:t xml:space="preserve">predmet subdodávky  a </w:t>
      </w:r>
      <w:r w:rsidRPr="00F23FEF">
        <w:rPr>
          <w:rFonts w:ascii="Times New Roman" w:hAnsi="Times New Roman"/>
          <w:b w:val="0"/>
          <w:sz w:val="24"/>
          <w:szCs w:val="24"/>
        </w:rPr>
        <w:t>údaje o osobe oprávnenej konať za subdodávateľa v rozsahu meno a priezvisko, adresa pobytu a dátum narodenia</w:t>
      </w:r>
      <w:r w:rsidRPr="00F23FEF">
        <w:rPr>
          <w:rFonts w:ascii="Times New Roman" w:hAnsi="Times New Roman"/>
          <w:b w:val="0"/>
          <w:bCs/>
          <w:sz w:val="24"/>
          <w:szCs w:val="24"/>
        </w:rPr>
        <w:t xml:space="preserve">  (aktualizovaný zoznam subdodávateľov).</w:t>
      </w:r>
    </w:p>
    <w:p w:rsidR="004C64B1" w:rsidRDefault="00EC4087" w:rsidP="004C64B1">
      <w:pPr>
        <w:pStyle w:val="Podtitul"/>
        <w:spacing w:after="0" w:line="240" w:lineRule="auto"/>
        <w:ind w:left="567"/>
        <w:jc w:val="both"/>
        <w:rPr>
          <w:rFonts w:ascii="Times New Roman" w:hAnsi="Times New Roman"/>
          <w:b w:val="0"/>
          <w:sz w:val="24"/>
          <w:szCs w:val="24"/>
        </w:rPr>
      </w:pPr>
      <w:r w:rsidRPr="00F23FEF">
        <w:rPr>
          <w:rFonts w:ascii="Times New Roman" w:hAnsi="Times New Roman"/>
          <w:b w:val="0"/>
          <w:bCs/>
          <w:sz w:val="24"/>
          <w:szCs w:val="24"/>
        </w:rPr>
        <w:t xml:space="preserve">Kupujúci </w:t>
      </w:r>
      <w:r w:rsidR="004C64B1" w:rsidRPr="00F23FEF">
        <w:rPr>
          <w:rFonts w:ascii="Times New Roman" w:hAnsi="Times New Roman"/>
          <w:b w:val="0"/>
          <w:bCs/>
          <w:sz w:val="24"/>
          <w:szCs w:val="24"/>
        </w:rPr>
        <w:t xml:space="preserve"> udelí písomný súhlas so zmenou subdodávateľa bez zbytočného odkladu, ak bude mať preukázané,  že </w:t>
      </w:r>
      <w:r w:rsidR="004C64B1" w:rsidRPr="00F23FEF">
        <w:rPr>
          <w:rFonts w:ascii="Times New Roman" w:hAnsi="Times New Roman"/>
          <w:b w:val="0"/>
          <w:sz w:val="24"/>
          <w:szCs w:val="24"/>
        </w:rPr>
        <w:t xml:space="preserve">v prípade,  ak ide o subdodávateľa,  </w:t>
      </w:r>
      <w:r w:rsidR="005A1E80">
        <w:rPr>
          <w:rFonts w:ascii="Times New Roman" w:hAnsi="Times New Roman"/>
          <w:b w:val="0"/>
          <w:sz w:val="24"/>
          <w:szCs w:val="24"/>
        </w:rPr>
        <w:t>ktorý má povinnosť zapisovať sa do registra partnerov verejného sektora,  je takýto subdodávateľ zapísaný v registr</w:t>
      </w:r>
      <w:r w:rsidR="008032C7">
        <w:rPr>
          <w:rFonts w:ascii="Times New Roman" w:hAnsi="Times New Roman"/>
          <w:b w:val="0"/>
          <w:sz w:val="24"/>
          <w:szCs w:val="24"/>
        </w:rPr>
        <w:t>i</w:t>
      </w:r>
      <w:r w:rsidR="005A1E80">
        <w:rPr>
          <w:rFonts w:ascii="Times New Roman" w:hAnsi="Times New Roman"/>
          <w:b w:val="0"/>
          <w:sz w:val="24"/>
          <w:szCs w:val="24"/>
        </w:rPr>
        <w:t xml:space="preserve"> partnerov verejného sektora. </w:t>
      </w:r>
    </w:p>
    <w:p w:rsidR="005A1E80" w:rsidRDefault="005A1E80" w:rsidP="005A1E80">
      <w:pPr>
        <w:rPr>
          <w:lang w:val="en-US" w:eastAsia="en-US" w:bidi="en-US"/>
        </w:rPr>
      </w:pPr>
    </w:p>
    <w:p w:rsidR="004C64B1" w:rsidRPr="00F23FEF" w:rsidRDefault="004C64B1" w:rsidP="004C64B1">
      <w:pPr>
        <w:pStyle w:val="Zkladntext"/>
        <w:spacing w:before="240"/>
        <w:ind w:left="567"/>
        <w:rPr>
          <w:szCs w:val="24"/>
        </w:rPr>
      </w:pPr>
      <w:r w:rsidRPr="00F23FEF">
        <w:rPr>
          <w:szCs w:val="24"/>
        </w:rPr>
        <w:t>Obdobne ako pri zmene subdodávateľa  postupujú zmluvné strany  aj vtedy, ak potreba zabezpečiť časť plnenia tejto rámcovej dohody  subdodávateľom nastane u</w:t>
      </w:r>
      <w:r w:rsidR="00EC4087" w:rsidRPr="00F23FEF">
        <w:rPr>
          <w:szCs w:val="24"/>
        </w:rPr>
        <w:t xml:space="preserve"> predávajúceho </w:t>
      </w:r>
      <w:r w:rsidRPr="00F23FEF">
        <w:rPr>
          <w:szCs w:val="24"/>
        </w:rPr>
        <w:t xml:space="preserve">  až po uzavretí rámcovej dohody. </w:t>
      </w:r>
    </w:p>
    <w:p w:rsidR="004C64B1" w:rsidRPr="00F23FEF" w:rsidRDefault="005A1E80" w:rsidP="004C64B1">
      <w:pPr>
        <w:pStyle w:val="Zkladntext"/>
        <w:spacing w:before="240"/>
        <w:rPr>
          <w:szCs w:val="24"/>
        </w:rPr>
      </w:pPr>
      <w:r>
        <w:rPr>
          <w:b/>
          <w:szCs w:val="24"/>
        </w:rPr>
        <w:t>6</w:t>
      </w:r>
      <w:r w:rsidR="00E81918" w:rsidRPr="00F23FEF">
        <w:rPr>
          <w:b/>
          <w:szCs w:val="24"/>
        </w:rPr>
        <w:t>.</w:t>
      </w:r>
      <w:r w:rsidR="004C64B1" w:rsidRPr="00F23FEF">
        <w:rPr>
          <w:b/>
          <w:szCs w:val="24"/>
        </w:rPr>
        <w:t xml:space="preserve"> </w:t>
      </w:r>
      <w:r w:rsidR="004C64B1" w:rsidRPr="00F23FEF">
        <w:rPr>
          <w:szCs w:val="24"/>
        </w:rPr>
        <w:t xml:space="preserve">Porušenie niektorej povinnosti, ktorá pre poskytovateľa vyplýva z tohto článku,  sa  považuje za podstatné porušenie tejto rámcovej dohody.  </w:t>
      </w:r>
    </w:p>
    <w:p w:rsidR="00CE4643" w:rsidRDefault="00CE4643" w:rsidP="00D95C63">
      <w:pPr>
        <w:pStyle w:val="Nadpis1"/>
      </w:pPr>
      <w:r w:rsidRPr="00F23FEF">
        <w:t>Článok XI</w:t>
      </w:r>
      <w:r w:rsidR="008C582C" w:rsidRPr="00F23FEF">
        <w:t>II</w:t>
      </w:r>
      <w:r w:rsidRPr="00F23FEF">
        <w:t>.</w:t>
      </w:r>
      <w:r w:rsidR="00DD06ED" w:rsidRPr="00F23FEF">
        <w:br/>
      </w:r>
      <w:r w:rsidRPr="00F23FEF">
        <w:t>Vš</w:t>
      </w:r>
      <w:r w:rsidR="00CF45CD" w:rsidRPr="00F23FEF">
        <w:t>eobecné a záverečné ustanovenia</w:t>
      </w:r>
    </w:p>
    <w:p w:rsidR="008468B0" w:rsidRPr="008468B0" w:rsidRDefault="008468B0" w:rsidP="008468B0"/>
    <w:p w:rsidR="00A54B58" w:rsidRPr="00F23FEF" w:rsidRDefault="00E81918" w:rsidP="00E81918">
      <w:pPr>
        <w:pStyle w:val="Normalnyislovany"/>
        <w:numPr>
          <w:ilvl w:val="0"/>
          <w:numId w:val="0"/>
        </w:numPr>
        <w:ind w:left="360" w:hanging="360"/>
      </w:pPr>
      <w:r w:rsidRPr="00F23FEF">
        <w:rPr>
          <w:b/>
        </w:rPr>
        <w:t>1.</w:t>
      </w:r>
      <w:r w:rsidRPr="00F23FEF">
        <w:t xml:space="preserve"> </w:t>
      </w:r>
      <w:r w:rsidR="00A0317F" w:rsidRPr="00F23FEF">
        <w:t xml:space="preserve">Veci </w:t>
      </w:r>
      <w:r w:rsidR="00A54B58" w:rsidRPr="00F23FEF">
        <w:t xml:space="preserve"> výslovne touto dohodou neupravené sa riadia príslušnými ustanoveniami Obchodného zákonníka</w:t>
      </w:r>
      <w:r w:rsidR="008C582C" w:rsidRPr="00F23FEF">
        <w:t xml:space="preserve">,   zákona o VO  </w:t>
      </w:r>
      <w:r w:rsidR="00A54B58" w:rsidRPr="00F23FEF">
        <w:t>a</w:t>
      </w:r>
      <w:r w:rsidR="00E574B7" w:rsidRPr="00F23FEF">
        <w:t xml:space="preserve"> ďalšími </w:t>
      </w:r>
      <w:r w:rsidR="00A54B58" w:rsidRPr="00F23FEF">
        <w:t>všeobecne záväznými platnými právnymi predpismi Slovenskej republiky</w:t>
      </w:r>
      <w:r w:rsidR="00E574B7" w:rsidRPr="00F23FEF">
        <w:t xml:space="preserve"> a EÚ</w:t>
      </w:r>
      <w:r w:rsidR="00A54B58" w:rsidRPr="00F23FEF">
        <w:t>.</w:t>
      </w:r>
    </w:p>
    <w:p w:rsidR="00A54B58" w:rsidRPr="00F23FEF" w:rsidRDefault="00A54B58" w:rsidP="00A54B58">
      <w:pPr>
        <w:pStyle w:val="Normalnyislovany"/>
      </w:pPr>
      <w:r w:rsidRPr="00F23FEF">
        <w:t>Zmluvné strany sa zaväzujú, že všetky spory vyplývajúce z tejto dohody budú riešiť osobným rokovaním o možnej dohode. Zmluvné strany sa dohodli, že vzťahy vzniknuté medzi zmluvnými stranami na základe tejto dohody sa riadia slovenským právnym poriadkom. Prípadné spory, o ktorých sa zmluvné strany nedohodli, budú postúpené na rozhodnutie vecne a miestne príslušnému súdu podľa sídla odporcu.</w:t>
      </w:r>
    </w:p>
    <w:p w:rsidR="00A54B58" w:rsidRPr="00F23FEF" w:rsidRDefault="00A54B58" w:rsidP="00A54B58">
      <w:pPr>
        <w:pStyle w:val="Normalnyislovany"/>
      </w:pPr>
      <w:r w:rsidRPr="00F23FEF">
        <w:t xml:space="preserve">Táto dohoda je vyhotovená </w:t>
      </w:r>
      <w:r w:rsidRPr="00F23FEF">
        <w:rPr>
          <w:b/>
        </w:rPr>
        <w:t>v štyroch vyhotoveniach</w:t>
      </w:r>
      <w:r w:rsidRPr="00F23FEF">
        <w:t xml:space="preserve">, z ktorých každý má platnosť originálu. Kupujúci obdrží </w:t>
      </w:r>
      <w:r w:rsidR="00FE1FC6" w:rsidRPr="00F23FEF">
        <w:t>2</w:t>
      </w:r>
      <w:r w:rsidRPr="00F23FEF">
        <w:t xml:space="preserve"> vyhotovenia zmluvy a predávajúci </w:t>
      </w:r>
      <w:r w:rsidR="00FE1FC6" w:rsidRPr="00F23FEF">
        <w:t>2</w:t>
      </w:r>
      <w:r w:rsidR="0044439F">
        <w:t xml:space="preserve"> vyhotovenia</w:t>
      </w:r>
      <w:r w:rsidRPr="00F23FEF">
        <w:t>.</w:t>
      </w:r>
    </w:p>
    <w:p w:rsidR="00A54B58" w:rsidRPr="00F23FEF" w:rsidRDefault="00A54B58" w:rsidP="00A54B58">
      <w:pPr>
        <w:pStyle w:val="Normalnyislovany"/>
      </w:pPr>
      <w:r w:rsidRPr="00F23FEF">
        <w:t>Neoddelit</w:t>
      </w:r>
      <w:r w:rsidR="00931562" w:rsidRPr="00F23FEF">
        <w:t>eľnou súčasťou tejto dohody je:</w:t>
      </w:r>
    </w:p>
    <w:p w:rsidR="002C41DD" w:rsidRPr="00F23FEF" w:rsidRDefault="00A54B58" w:rsidP="003E29C8">
      <w:pPr>
        <w:pStyle w:val="Normalnyislovany"/>
        <w:numPr>
          <w:ilvl w:val="0"/>
          <w:numId w:val="0"/>
        </w:numPr>
        <w:ind w:left="360"/>
      </w:pPr>
      <w:r w:rsidRPr="00F23FEF">
        <w:t>Príloha</w:t>
      </w:r>
      <w:r w:rsidR="00FE1FC6" w:rsidRPr="00F23FEF">
        <w:t xml:space="preserve"> č.  1 </w:t>
      </w:r>
      <w:r w:rsidRPr="00F23FEF">
        <w:t xml:space="preserve"> - </w:t>
      </w:r>
      <w:r w:rsidR="00FE1FC6" w:rsidRPr="00F23FEF">
        <w:t xml:space="preserve"> Cenová ponuka    </w:t>
      </w:r>
    </w:p>
    <w:p w:rsidR="002C41DD" w:rsidRPr="00F23FEF" w:rsidRDefault="002C41DD" w:rsidP="003E29C8">
      <w:pPr>
        <w:pStyle w:val="Normalnyislovany"/>
        <w:numPr>
          <w:ilvl w:val="0"/>
          <w:numId w:val="0"/>
        </w:numPr>
        <w:ind w:left="360"/>
      </w:pPr>
      <w:r w:rsidRPr="00F23FEF">
        <w:t xml:space="preserve">Príloha č.  2 -  Zoznam subdodávateľov </w:t>
      </w:r>
    </w:p>
    <w:p w:rsidR="00A54B58" w:rsidRDefault="00A54B58" w:rsidP="00A54B58">
      <w:pPr>
        <w:pStyle w:val="Normalnyislovany"/>
      </w:pPr>
      <w:r w:rsidRPr="00F23FEF">
        <w:t>Dohoda nadobúda platnosť dňom jej podpísania oboma zmluvnými stranami</w:t>
      </w:r>
      <w:r w:rsidR="00FE1FC6" w:rsidRPr="00F23FEF">
        <w:t xml:space="preserve"> a</w:t>
      </w:r>
      <w:r w:rsidRPr="00F23FEF">
        <w:t xml:space="preserve"> účinnosť dňom nasledujúcim po dni jej zverejnenia na webovej </w:t>
      </w:r>
      <w:r w:rsidR="008C582C" w:rsidRPr="00F23FEF">
        <w:t xml:space="preserve">sídle </w:t>
      </w:r>
      <w:r w:rsidR="00FE1FC6" w:rsidRPr="00F23FEF">
        <w:t>kupujúceho</w:t>
      </w:r>
      <w:r w:rsidRPr="00F23FEF">
        <w:t>.</w:t>
      </w:r>
    </w:p>
    <w:p w:rsidR="00CE4643" w:rsidRPr="00F23FEF" w:rsidRDefault="003E29C8" w:rsidP="00A54B58">
      <w:pPr>
        <w:pStyle w:val="Normalnyislovany"/>
      </w:pPr>
      <w:r w:rsidRPr="00F23FEF">
        <w:t>Zmluvné strany prehlasujú</w:t>
      </w:r>
      <w:r w:rsidR="00A54B58" w:rsidRPr="00F23FEF">
        <w:t>, že si túto dohodu pred jej podpisom prečítali, jej obsahu porozumeli a na znak súhlasu s jej obsahom ju podpísali.</w:t>
      </w:r>
    </w:p>
    <w:p w:rsidR="0001155A" w:rsidRDefault="0001155A" w:rsidP="00B671FA">
      <w:pPr>
        <w:tabs>
          <w:tab w:val="left" w:pos="5103"/>
        </w:tabs>
        <w:rPr>
          <w:b/>
        </w:rPr>
      </w:pPr>
    </w:p>
    <w:p w:rsidR="00B671FA" w:rsidRDefault="00CE4643" w:rsidP="00B671FA">
      <w:pPr>
        <w:tabs>
          <w:tab w:val="left" w:pos="5103"/>
        </w:tabs>
        <w:rPr>
          <w:b/>
          <w:bCs/>
        </w:rPr>
      </w:pPr>
      <w:r w:rsidRPr="00EF015C">
        <w:rPr>
          <w:b/>
        </w:rPr>
        <w:t>Predávajúci:</w:t>
      </w:r>
      <w:r w:rsidR="00CC1962" w:rsidRPr="00EF015C">
        <w:rPr>
          <w:b/>
        </w:rPr>
        <w:tab/>
      </w:r>
      <w:r w:rsidR="00AA0DDA" w:rsidRPr="00EF015C">
        <w:rPr>
          <w:b/>
        </w:rPr>
        <w:t>Kupujúci</w:t>
      </w:r>
      <w:r w:rsidRPr="00EF015C">
        <w:rPr>
          <w:b/>
          <w:bCs/>
        </w:rPr>
        <w:t>:</w:t>
      </w:r>
    </w:p>
    <w:p w:rsidR="0001155A" w:rsidRDefault="0001155A" w:rsidP="00B671FA">
      <w:pPr>
        <w:tabs>
          <w:tab w:val="left" w:pos="5103"/>
        </w:tabs>
      </w:pPr>
    </w:p>
    <w:p w:rsidR="008468B0" w:rsidRPr="00B671FA" w:rsidRDefault="00DD06ED" w:rsidP="00B671FA">
      <w:pPr>
        <w:tabs>
          <w:tab w:val="left" w:pos="5103"/>
        </w:tabs>
        <w:rPr>
          <w:b/>
          <w:bCs/>
        </w:rPr>
      </w:pPr>
      <w:r w:rsidRPr="00F23FEF">
        <w:t>V</w:t>
      </w:r>
      <w:r w:rsidR="00102E67">
        <w:t> Novom Meste n/V, 04.10.2017</w:t>
      </w:r>
      <w:r w:rsidR="008468B0">
        <w:t xml:space="preserve">  </w:t>
      </w:r>
      <w:r w:rsidR="00104903">
        <w:t xml:space="preserve">                              </w:t>
      </w:r>
      <w:r w:rsidR="008468B0">
        <w:t>V</w:t>
      </w:r>
      <w:r w:rsidR="00007A67">
        <w:t xml:space="preserve"> Žiline, </w:t>
      </w:r>
      <w:r w:rsidR="008468B0">
        <w:t xml:space="preserve">dňa: </w:t>
      </w:r>
    </w:p>
    <w:p w:rsidR="0001155A" w:rsidRDefault="0001155A" w:rsidP="0035676C">
      <w:pPr>
        <w:tabs>
          <w:tab w:val="left" w:pos="540"/>
          <w:tab w:val="left" w:pos="5103"/>
        </w:tabs>
      </w:pPr>
    </w:p>
    <w:p w:rsidR="0001155A" w:rsidRDefault="0001155A" w:rsidP="0035676C">
      <w:pPr>
        <w:tabs>
          <w:tab w:val="left" w:pos="540"/>
          <w:tab w:val="left" w:pos="5103"/>
        </w:tabs>
      </w:pPr>
    </w:p>
    <w:p w:rsidR="0001155A" w:rsidRDefault="0001155A" w:rsidP="0035676C">
      <w:pPr>
        <w:tabs>
          <w:tab w:val="left" w:pos="540"/>
          <w:tab w:val="left" w:pos="5103"/>
        </w:tabs>
      </w:pPr>
    </w:p>
    <w:p w:rsidR="0001155A" w:rsidRDefault="0001155A" w:rsidP="0035676C">
      <w:pPr>
        <w:tabs>
          <w:tab w:val="left" w:pos="540"/>
          <w:tab w:val="left" w:pos="5103"/>
        </w:tabs>
      </w:pPr>
    </w:p>
    <w:p w:rsidR="0001155A" w:rsidRDefault="0001155A" w:rsidP="0035676C">
      <w:pPr>
        <w:tabs>
          <w:tab w:val="left" w:pos="540"/>
          <w:tab w:val="left" w:pos="5103"/>
        </w:tabs>
      </w:pPr>
    </w:p>
    <w:p w:rsidR="001502BD" w:rsidRDefault="00AA0DDA" w:rsidP="0035676C">
      <w:pPr>
        <w:tabs>
          <w:tab w:val="left" w:pos="540"/>
          <w:tab w:val="left" w:pos="5103"/>
        </w:tabs>
      </w:pPr>
      <w:r>
        <w:t xml:space="preserve">  ...................................................</w:t>
      </w:r>
      <w:r w:rsidR="00104903">
        <w:t>..</w:t>
      </w:r>
      <w:r>
        <w:t xml:space="preserve">   </w:t>
      </w:r>
      <w:r w:rsidR="00104903">
        <w:t xml:space="preserve">                              </w:t>
      </w:r>
      <w:r w:rsidR="00CE4643" w:rsidRPr="00F23FEF">
        <w:t>.</w:t>
      </w:r>
      <w:r w:rsidR="009B33A6" w:rsidRPr="00F23FEF">
        <w:t>......................................................</w:t>
      </w:r>
      <w:r w:rsidR="00102E67">
        <w:t xml:space="preserve"> </w:t>
      </w:r>
    </w:p>
    <w:p w:rsidR="001502BD" w:rsidRDefault="00102E67" w:rsidP="00B727CF">
      <w:pPr>
        <w:tabs>
          <w:tab w:val="left" w:pos="540"/>
          <w:tab w:val="left" w:pos="5670"/>
          <w:tab w:val="left" w:pos="5954"/>
          <w:tab w:val="left" w:pos="6237"/>
        </w:tabs>
      </w:pPr>
      <w:r>
        <w:t xml:space="preserve">      Mgr. Žaneta Žišková, MBA</w:t>
      </w:r>
      <w:r w:rsidR="00007A67">
        <w:t xml:space="preserve">                                            Mgr. Katarína Veselovská</w:t>
      </w:r>
    </w:p>
    <w:p w:rsidR="006F708B" w:rsidRDefault="00102E67" w:rsidP="00B727CF">
      <w:pPr>
        <w:tabs>
          <w:tab w:val="left" w:pos="540"/>
          <w:tab w:val="left" w:pos="5670"/>
          <w:tab w:val="left" w:pos="5954"/>
          <w:tab w:val="left" w:pos="6237"/>
        </w:tabs>
      </w:pPr>
      <w:r>
        <w:t xml:space="preserve">                    </w:t>
      </w:r>
      <w:r w:rsidR="001805FF">
        <w:t>konateľka</w:t>
      </w:r>
      <w:r w:rsidR="00007A67">
        <w:t xml:space="preserve">                                                                      riaditeľka</w:t>
      </w:r>
    </w:p>
    <w:p w:rsidR="007B2D3C" w:rsidRPr="007B2D3C" w:rsidRDefault="007B2D3C" w:rsidP="007B2D3C">
      <w:pPr>
        <w:tabs>
          <w:tab w:val="left" w:pos="540"/>
          <w:tab w:val="left" w:pos="5670"/>
          <w:tab w:val="left" w:pos="5954"/>
          <w:tab w:val="left" w:pos="6237"/>
        </w:tabs>
        <w:jc w:val="right"/>
        <w:rPr>
          <w:b/>
          <w:sz w:val="28"/>
          <w:szCs w:val="28"/>
        </w:rPr>
      </w:pPr>
      <w:r w:rsidRPr="007B2D3C">
        <w:rPr>
          <w:b/>
          <w:sz w:val="28"/>
          <w:szCs w:val="28"/>
        </w:rPr>
        <w:lastRenderedPageBreak/>
        <w:t xml:space="preserve">Príloha č. 1 -  </w:t>
      </w:r>
      <w:r w:rsidR="00007A67">
        <w:rPr>
          <w:b/>
          <w:sz w:val="28"/>
          <w:szCs w:val="28"/>
        </w:rPr>
        <w:t>Ce</w:t>
      </w:r>
      <w:r w:rsidRPr="007B2D3C">
        <w:rPr>
          <w:b/>
          <w:sz w:val="28"/>
          <w:szCs w:val="28"/>
        </w:rPr>
        <w:t>nov</w:t>
      </w:r>
      <w:r w:rsidR="00007A67">
        <w:rPr>
          <w:b/>
          <w:sz w:val="28"/>
          <w:szCs w:val="28"/>
        </w:rPr>
        <w:t>á ponuka</w:t>
      </w:r>
    </w:p>
    <w:p w:rsidR="007B2D3C" w:rsidRDefault="007B2D3C" w:rsidP="00B727CF">
      <w:pPr>
        <w:tabs>
          <w:tab w:val="left" w:pos="540"/>
          <w:tab w:val="left" w:pos="5670"/>
          <w:tab w:val="left" w:pos="5954"/>
          <w:tab w:val="left" w:pos="6237"/>
        </w:tabs>
      </w:pPr>
    </w:p>
    <w:tbl>
      <w:tblPr>
        <w:tblW w:w="10774" w:type="dxa"/>
        <w:tblInd w:w="-923" w:type="dxa"/>
        <w:tblCellMar>
          <w:left w:w="70" w:type="dxa"/>
          <w:right w:w="70" w:type="dxa"/>
        </w:tblCellMar>
        <w:tblLook w:val="04A0"/>
      </w:tblPr>
      <w:tblGrid>
        <w:gridCol w:w="620"/>
        <w:gridCol w:w="3634"/>
        <w:gridCol w:w="786"/>
        <w:gridCol w:w="234"/>
        <w:gridCol w:w="1248"/>
        <w:gridCol w:w="858"/>
        <w:gridCol w:w="559"/>
        <w:gridCol w:w="1276"/>
        <w:gridCol w:w="1559"/>
      </w:tblGrid>
      <w:tr w:rsidR="007B2D3C" w:rsidRPr="007B2D3C" w:rsidTr="007B2D3C">
        <w:trPr>
          <w:trHeight w:val="432"/>
        </w:trPr>
        <w:tc>
          <w:tcPr>
            <w:tcW w:w="1077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Prvok ponuky (Kritérium)</w:t>
            </w:r>
          </w:p>
        </w:tc>
      </w:tr>
      <w:tr w:rsidR="007B2D3C" w:rsidRPr="007B2D3C" w:rsidTr="007B2D3C">
        <w:trPr>
          <w:trHeight w:val="97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č.</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Názov</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Jednotka</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Množstvo</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Cena za MJ bez DPH</w:t>
            </w:r>
          </w:p>
        </w:tc>
        <w:tc>
          <w:tcPr>
            <w:tcW w:w="1276"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Cena za MJ s DPH</w:t>
            </w:r>
          </w:p>
        </w:tc>
        <w:tc>
          <w:tcPr>
            <w:tcW w:w="1559"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Cena celkom s DPH za množstvo</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slilvkový 660 g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80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0,7000 €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0,84 €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67,20 €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marhuľový 720 ml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1,0250 €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1,23 €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123,00 €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broskyňový 680 g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0,9333 €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56,00 €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jablkový 560 g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0,8500 €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1,02 €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102,00 €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ananás a tekvica 3,45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2,8083 €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3,37 €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20,22 €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broskyňový 820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0,9000 €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1,08 €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32,40 €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broskyňový 2,60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16</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3,1000 €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3,72 €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59,52 €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8.</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broskyňový 3,50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3,7250 €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4,47 €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26,82 €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9.</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hruškový 2650 ml</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32</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3,5167 €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4,22 €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135,04 €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10.</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hruškový 3,20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3,8167 €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4,58 €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45,80 €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jablkový 3,20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2,5333 €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3,04 €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91,20 €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jablkový 560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0,8500 €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1,02 €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122,40 €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marhuľový, polený 660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36</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0,9667 €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1,16 €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41,76 €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marhuľový polený 3,50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24</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4,3917 €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5,27 €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126,48 €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15.</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ringlotový 3,50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2,6417 €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3,17 €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63,40 €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slivkový 700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32</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0,90 €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28,80 €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17.</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slivkový 660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0,92 €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46,00 €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18.</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višňový odkôstkovaný 720 ml</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16</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1,0750 €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1,29 €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20,64 € </w:t>
            </w:r>
          </w:p>
        </w:tc>
      </w:tr>
      <w:tr w:rsidR="007B2D3C" w:rsidRPr="007B2D3C" w:rsidTr="007B2D3C">
        <w:trPr>
          <w:trHeight w:val="46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19.</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višňový odkôstkovaný 3,60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4,2750 €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5,13 €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25,65 €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20.</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miešaný 3,00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1,8667 €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2,24 €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26,88 €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ovocný koktail 2,65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4,3917 €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5,27 €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31,62 €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jablkové rezy /strúhané/ 3,00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2,1917 €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2,63 €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26,30 € </w:t>
            </w:r>
          </w:p>
        </w:tc>
      </w:tr>
      <w:tr w:rsidR="007B2D3C" w:rsidRPr="007B2D3C" w:rsidTr="007B2D3C">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jablkové rezy /strúhané/ 3,20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15</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1,2000 €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1,44 €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21,60 €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lekvár 440 g slivkový</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0,83 €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41,50 €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25.</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lekvár 1,20 kg slivkový</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2,6917 €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3,23 €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12,92 €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lekvár 4,00 kg slivkový</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4,5750 €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5,49 €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54,90 € </w:t>
            </w:r>
          </w:p>
        </w:tc>
      </w:tr>
      <w:tr w:rsidR="007B2D3C" w:rsidRPr="007B2D3C" w:rsidTr="007B2D3C">
        <w:trPr>
          <w:trHeight w:val="432"/>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lastRenderedPageBreak/>
              <w:t>27.</w:t>
            </w:r>
          </w:p>
        </w:tc>
        <w:tc>
          <w:tcPr>
            <w:tcW w:w="3634" w:type="dxa"/>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ríbezľa 340 g</w:t>
            </w:r>
          </w:p>
        </w:tc>
        <w:tc>
          <w:tcPr>
            <w:tcW w:w="1020" w:type="dxa"/>
            <w:gridSpan w:val="2"/>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0,8667 €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1,04 €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41,60 €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28.</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marhuľa 340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0,8667 €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1,04 €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52,00 €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29.</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jahoda 340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0,8667 €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1,04 €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52,00 €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30.</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ríbezľa 4,00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7,2500 €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8,70 €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17,40 €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jahoda 4,00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5,6333 €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6,76 €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13,52 €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marmeláda ovocná 4,00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4,2667 €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5,12 €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20,48 €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porciovaný 20 g marhuľa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0,0583 €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0,07 €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35,00 €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jahodový 230 g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0,91 €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45,50 € </w:t>
            </w:r>
          </w:p>
        </w:tc>
      </w:tr>
      <w:tr w:rsidR="007B2D3C" w:rsidRPr="007B2D3C" w:rsidTr="007B2D3C">
        <w:trPr>
          <w:trHeight w:val="45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35.</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marhuľový, ríbezľový 20 g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0,0667 €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0,08 €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36,00 €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jablkové pyré 3,65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3,9583 €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4,75 €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57,00 €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37.</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detská výživa 190 g /rôzne druhy/</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0,2583 €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0,31 €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465,00 € </w:t>
            </w:r>
          </w:p>
        </w:tc>
      </w:tr>
      <w:tr w:rsidR="007B2D3C" w:rsidRPr="007B2D3C" w:rsidTr="007B2D3C">
        <w:trPr>
          <w:trHeight w:val="50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38.</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detská výživa DIA 190 g /rôzne druhy/</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700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0,3500 €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0,42 €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294,00 €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39.</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paradajkový pretlak 800 g konzerva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0,7417 €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0,89 €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35,60 €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40.</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paradajkový pretlak 190 g konzerva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0,3833 €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0,46 €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13,80 €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paradajkový pretlak 70 g konzerva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0,1333 €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0,16 €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8,00 €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paradajkový pretlak 700 g fľaša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15,60 €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paradajkový pretlak 115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80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0,2167 €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0,26 €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20,80 €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paradajkový pretlak 400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0,5167 €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0,62 €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18,60 €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45.</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paradajky drvené 700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0,8583 €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1,03 €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30,90 €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paradajky lúpané 800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25</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0,9833 €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29,50 €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47.</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kečup sladký 300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0,3167 €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0,38 €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11,40 €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48.</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kečup jemný 300 g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0,92 €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18,40 €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49.</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kečup jemný 900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0,86 €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8,60 €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50.</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kapusta kyslá 640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0,5167 €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0,62 €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24,80 €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kapusta kyslá 3,50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1,7583 €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2,11 €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12,66 €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hrášok konzerva 800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0,9167 €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1,10 €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hrášok konzerva 400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0,2750 €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0,33 €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13,20 €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hrášok konzerva 690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0,6250 €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0,75 €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15,00 €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55.</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hrášok konzerva 210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35</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0,3083 €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0,37 €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12,95 €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šampióny konzerva 425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0,6083 €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36,50 €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57.</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šampióny konzerva 820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1,1750 €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1,41 €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16,92 € </w:t>
            </w:r>
          </w:p>
        </w:tc>
      </w:tr>
      <w:tr w:rsidR="007B2D3C" w:rsidRPr="007B2D3C" w:rsidTr="007B2D3C">
        <w:trPr>
          <w:trHeight w:val="696"/>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lastRenderedPageBreak/>
              <w:t>58.</w:t>
            </w:r>
          </w:p>
        </w:tc>
        <w:tc>
          <w:tcPr>
            <w:tcW w:w="3634" w:type="dxa"/>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lečo sterilizované 3500 g sladkokyslý nálev</w:t>
            </w:r>
          </w:p>
        </w:tc>
        <w:tc>
          <w:tcPr>
            <w:tcW w:w="1020" w:type="dxa"/>
            <w:gridSpan w:val="2"/>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2,3000 €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2,76 €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13,80 €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59.</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lečo sterilizované 330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60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0,3000 €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0,36 €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21,60 € </w:t>
            </w:r>
          </w:p>
        </w:tc>
      </w:tr>
      <w:tr w:rsidR="007B2D3C" w:rsidRPr="007B2D3C" w:rsidTr="007B2D3C">
        <w:trPr>
          <w:trHeight w:val="6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60.</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lečo sterilizované 670 g sladkokyslý nálev</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0,5250 €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0,63 €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63,00 €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uhorky 670 g sladkokyslý nálev</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24</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0,5917 €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17,04 €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uhorky 660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62</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0,5917 €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44,02 €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uhorky DIA 660 g sladkokyslý nálev</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80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0,7250 €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0,87 €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69,60 € </w:t>
            </w:r>
          </w:p>
        </w:tc>
      </w:tr>
      <w:tr w:rsidR="007B2D3C" w:rsidRPr="007B2D3C" w:rsidTr="007B2D3C">
        <w:trPr>
          <w:trHeight w:val="45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fazuľové struky žlté, slaný nálev 660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0,6833 €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0,82 €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16,40 €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65.</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senecký šalát 640 g sladkokyslý nálev</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80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0,6417 €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61,60 € </w:t>
            </w:r>
          </w:p>
        </w:tc>
      </w:tr>
      <w:tr w:rsidR="007B2D3C" w:rsidRPr="007B2D3C" w:rsidTr="007B2D3C">
        <w:trPr>
          <w:trHeight w:val="45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šalát - čalamáda 680 g /viac druhov/</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0,79 €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15,80 €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67.</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šalát senecký 3400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2,3000 €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2,76 €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55,20 €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68.</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šalát senecký 620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0,4083 €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0,49 €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19,60 €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69.</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šalát rimavský 3500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1,7500 €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2,10 €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42,00 € </w:t>
            </w:r>
          </w:p>
        </w:tc>
      </w:tr>
      <w:tr w:rsidR="007B2D3C" w:rsidRPr="007B2D3C" w:rsidTr="007B2D3C">
        <w:trPr>
          <w:trHeight w:val="6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70.</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chren sterilizovaný sladkokyslý nálev 200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60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0,3083 €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0,37 €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22,20 €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chren sterilizovaný 170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0,1500 €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0,18 €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chren 670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0,9500 €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1,14 €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11,40 € </w:t>
            </w:r>
          </w:p>
        </w:tc>
      </w:tr>
      <w:tr w:rsidR="007B2D3C" w:rsidRPr="007B2D3C" w:rsidTr="007B2D3C">
        <w:trPr>
          <w:trHeight w:val="6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červená repa strúhaná 3500 g sladkokyslý nálev</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1,9000 €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2,28 €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45,60 € </w:t>
            </w:r>
          </w:p>
        </w:tc>
      </w:tr>
      <w:tr w:rsidR="007B2D3C" w:rsidRPr="007B2D3C" w:rsidTr="007B2D3C">
        <w:trPr>
          <w:trHeight w:val="51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červená repa 500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0,5167 €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0,62 €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31,00 € </w:t>
            </w:r>
          </w:p>
        </w:tc>
      </w:tr>
      <w:tr w:rsidR="007B2D3C" w:rsidRPr="007B2D3C" w:rsidTr="007B2D3C">
        <w:trPr>
          <w:trHeight w:val="74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75.</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červená repa stúhaná DIA 640 g s pridaním umelého sladidla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0,5917 €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28,40 €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paprika červená - rezy 670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60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0,6750 €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0,81 €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48,60 € </w:t>
            </w:r>
          </w:p>
        </w:tc>
      </w:tr>
      <w:tr w:rsidR="007B2D3C" w:rsidRPr="007B2D3C" w:rsidTr="007B2D3C">
        <w:trPr>
          <w:trHeight w:val="63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77.</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čerešňový odkôstkovaný 3,60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4,3917 €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5,27 €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52,70 €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78.</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kompót slivkový polený 3,50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3,0667 €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3,68 €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147,20 € </w:t>
            </w:r>
          </w:p>
        </w:tc>
      </w:tr>
      <w:tr w:rsidR="007B2D3C" w:rsidRPr="007B2D3C" w:rsidTr="007B2D3C">
        <w:trPr>
          <w:trHeight w:val="49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79.</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porciovaný 20 g čučoriedka, jahoda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1700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0,0583 €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0,07 €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119,00 €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80.</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marhuľový 230 g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0,91 €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45,50 €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81.</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džem jahodový 20 g DIA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0,0583 €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0,07 €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16,80 €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82.</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uhorky 3,50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15</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1,7250 €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2,07 €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31,05 € </w:t>
            </w:r>
          </w:p>
        </w:tc>
      </w:tr>
      <w:tr w:rsidR="007B2D3C" w:rsidRPr="007B2D3C" w:rsidTr="007B2D3C">
        <w:trPr>
          <w:trHeight w:val="57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83.</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fazuľové struky žlté, slaný nálev 3,50 kg fľaša</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20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3,1750 €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3,81 €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76,20 €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84.</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fazuľové struky 670 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0,7000 €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0,84 €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33,60 € </w:t>
            </w:r>
          </w:p>
        </w:tc>
      </w:tr>
      <w:tr w:rsidR="007B2D3C" w:rsidRPr="007B2D3C" w:rsidTr="007B2D3C">
        <w:trPr>
          <w:trHeight w:val="432"/>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lastRenderedPageBreak/>
              <w:t>85.</w:t>
            </w:r>
          </w:p>
        </w:tc>
        <w:tc>
          <w:tcPr>
            <w:tcW w:w="3634" w:type="dxa"/>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šalát - čalamáda 3,50 kg</w:t>
            </w:r>
          </w:p>
        </w:tc>
        <w:tc>
          <w:tcPr>
            <w:tcW w:w="1020" w:type="dxa"/>
            <w:gridSpan w:val="2"/>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2,3667 €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2,84 €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42,60 € </w:t>
            </w:r>
          </w:p>
        </w:tc>
      </w:tr>
      <w:tr w:rsidR="007B2D3C" w:rsidRPr="007B2D3C" w:rsidTr="007B2D3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86.</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kapusta červená 3,50 kg</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1,8500 €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2,22 €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8,88 € </w:t>
            </w:r>
          </w:p>
        </w:tc>
      </w:tr>
      <w:tr w:rsidR="007B2D3C" w:rsidRPr="007B2D3C" w:rsidTr="007B2D3C">
        <w:trPr>
          <w:trHeight w:val="64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87.</w:t>
            </w:r>
          </w:p>
        </w:tc>
        <w:tc>
          <w:tcPr>
            <w:tcW w:w="3634"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rPr>
                <w:rFonts w:ascii="Calibri" w:hAnsi="Calibri"/>
                <w:b/>
                <w:bCs/>
                <w:color w:val="000000"/>
                <w:lang w:eastAsia="sk-SK"/>
              </w:rPr>
            </w:pPr>
            <w:r w:rsidRPr="007B2D3C">
              <w:rPr>
                <w:rFonts w:ascii="Calibri" w:hAnsi="Calibri"/>
                <w:b/>
                <w:bCs/>
                <w:color w:val="000000"/>
                <w:lang w:eastAsia="sk-SK"/>
              </w:rPr>
              <w:t>červemá repa strúhaná 640 g sladkokyslý nálev</w:t>
            </w:r>
          </w:p>
        </w:tc>
        <w:tc>
          <w:tcPr>
            <w:tcW w:w="1020"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ks</w:t>
            </w:r>
          </w:p>
        </w:tc>
        <w:tc>
          <w:tcPr>
            <w:tcW w:w="1248" w:type="dxa"/>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7B2D3C" w:rsidRPr="007B2D3C" w:rsidRDefault="007B2D3C" w:rsidP="007B2D3C">
            <w:pPr>
              <w:jc w:val="center"/>
              <w:rPr>
                <w:rFonts w:ascii="Calibri" w:hAnsi="Calibri"/>
                <w:color w:val="000000"/>
                <w:lang w:eastAsia="sk-SK"/>
              </w:rPr>
            </w:pPr>
            <w:r w:rsidRPr="007B2D3C">
              <w:rPr>
                <w:rFonts w:ascii="Calibri" w:hAnsi="Calibri"/>
                <w:color w:val="000000"/>
                <w:lang w:eastAsia="sk-SK"/>
              </w:rPr>
              <w:t xml:space="preserve">       0,6583 € </w:t>
            </w:r>
          </w:p>
        </w:tc>
        <w:tc>
          <w:tcPr>
            <w:tcW w:w="1276"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0,79 € </w:t>
            </w:r>
          </w:p>
        </w:tc>
        <w:tc>
          <w:tcPr>
            <w:tcW w:w="1559" w:type="dxa"/>
            <w:tcBorders>
              <w:top w:val="nil"/>
              <w:left w:val="nil"/>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79,00 € </w:t>
            </w:r>
          </w:p>
        </w:tc>
      </w:tr>
      <w:tr w:rsidR="007B2D3C" w:rsidRPr="007B2D3C" w:rsidTr="007B2D3C">
        <w:trPr>
          <w:trHeight w:val="432"/>
        </w:trPr>
        <w:tc>
          <w:tcPr>
            <w:tcW w:w="620" w:type="dxa"/>
            <w:tcBorders>
              <w:top w:val="nil"/>
              <w:left w:val="nil"/>
              <w:bottom w:val="nil"/>
              <w:right w:val="nil"/>
            </w:tcBorders>
            <w:shd w:val="clear" w:color="auto" w:fill="auto"/>
            <w:noWrap/>
            <w:vAlign w:val="center"/>
            <w:hideMark/>
          </w:tcPr>
          <w:p w:rsidR="007B2D3C" w:rsidRPr="007B2D3C" w:rsidRDefault="007B2D3C" w:rsidP="007B2D3C">
            <w:pPr>
              <w:rPr>
                <w:rFonts w:ascii="Calibri" w:hAnsi="Calibri"/>
                <w:color w:val="000000"/>
                <w:lang w:eastAsia="sk-SK"/>
              </w:rPr>
            </w:pPr>
          </w:p>
        </w:tc>
        <w:tc>
          <w:tcPr>
            <w:tcW w:w="4420" w:type="dxa"/>
            <w:gridSpan w:val="2"/>
            <w:tcBorders>
              <w:top w:val="nil"/>
              <w:left w:val="nil"/>
              <w:bottom w:val="nil"/>
              <w:right w:val="nil"/>
            </w:tcBorders>
            <w:shd w:val="clear" w:color="auto" w:fill="auto"/>
            <w:noWrap/>
            <w:vAlign w:val="center"/>
            <w:hideMark/>
          </w:tcPr>
          <w:p w:rsidR="007B2D3C" w:rsidRPr="007B2D3C" w:rsidRDefault="007B2D3C" w:rsidP="007B2D3C">
            <w:pPr>
              <w:rPr>
                <w:rFonts w:ascii="Calibri" w:hAnsi="Calibri"/>
                <w:color w:val="000000"/>
                <w:lang w:eastAsia="sk-SK"/>
              </w:rPr>
            </w:pPr>
          </w:p>
        </w:tc>
        <w:tc>
          <w:tcPr>
            <w:tcW w:w="234" w:type="dxa"/>
            <w:tcBorders>
              <w:top w:val="nil"/>
              <w:left w:val="nil"/>
              <w:bottom w:val="nil"/>
              <w:right w:val="nil"/>
            </w:tcBorders>
            <w:shd w:val="clear" w:color="auto" w:fill="auto"/>
            <w:noWrap/>
            <w:vAlign w:val="center"/>
            <w:hideMark/>
          </w:tcPr>
          <w:p w:rsidR="007B2D3C" w:rsidRPr="007B2D3C" w:rsidRDefault="007B2D3C" w:rsidP="007B2D3C">
            <w:pPr>
              <w:jc w:val="center"/>
              <w:rPr>
                <w:rFonts w:ascii="Calibri" w:hAnsi="Calibri"/>
                <w:color w:val="000000"/>
                <w:lang w:eastAsia="sk-SK"/>
              </w:rPr>
            </w:pPr>
          </w:p>
        </w:tc>
        <w:tc>
          <w:tcPr>
            <w:tcW w:w="2106" w:type="dxa"/>
            <w:gridSpan w:val="2"/>
            <w:tcBorders>
              <w:top w:val="nil"/>
              <w:left w:val="nil"/>
              <w:bottom w:val="nil"/>
              <w:right w:val="nil"/>
            </w:tcBorders>
            <w:shd w:val="clear" w:color="auto" w:fill="auto"/>
            <w:noWrap/>
            <w:vAlign w:val="center"/>
            <w:hideMark/>
          </w:tcPr>
          <w:p w:rsidR="007B2D3C" w:rsidRPr="007B2D3C" w:rsidRDefault="007B2D3C" w:rsidP="007B2D3C">
            <w:pPr>
              <w:jc w:val="center"/>
              <w:rPr>
                <w:rFonts w:ascii="Calibri" w:hAnsi="Calibri"/>
                <w:color w:val="000000"/>
                <w:lang w:eastAsia="sk-SK"/>
              </w:rPr>
            </w:pPr>
          </w:p>
        </w:tc>
        <w:tc>
          <w:tcPr>
            <w:tcW w:w="559" w:type="dxa"/>
            <w:tcBorders>
              <w:top w:val="nil"/>
              <w:left w:val="nil"/>
              <w:bottom w:val="nil"/>
              <w:right w:val="nil"/>
            </w:tcBorders>
            <w:shd w:val="clear" w:color="auto" w:fill="auto"/>
            <w:noWrap/>
            <w:vAlign w:val="center"/>
            <w:hideMark/>
          </w:tcPr>
          <w:p w:rsidR="007B2D3C" w:rsidRPr="007B2D3C" w:rsidRDefault="007B2D3C" w:rsidP="007B2D3C">
            <w:pPr>
              <w:jc w:val="center"/>
              <w:rPr>
                <w:rFonts w:ascii="Calibri" w:hAnsi="Calibri"/>
                <w:color w:val="000000"/>
                <w:lang w:eastAsia="sk-SK"/>
              </w:rPr>
            </w:pPr>
          </w:p>
        </w:tc>
        <w:tc>
          <w:tcPr>
            <w:tcW w:w="1276" w:type="dxa"/>
            <w:tcBorders>
              <w:top w:val="nil"/>
              <w:left w:val="nil"/>
              <w:bottom w:val="nil"/>
              <w:right w:val="nil"/>
            </w:tcBorders>
            <w:shd w:val="clear" w:color="auto" w:fill="auto"/>
            <w:noWrap/>
            <w:vAlign w:val="center"/>
            <w:hideMark/>
          </w:tcPr>
          <w:p w:rsidR="007B2D3C" w:rsidRPr="007B2D3C" w:rsidRDefault="007B2D3C" w:rsidP="007B2D3C">
            <w:pPr>
              <w:rPr>
                <w:rFonts w:ascii="Calibri" w:hAnsi="Calibri"/>
                <w:color w:val="000000"/>
                <w:lang w:eastAsia="sk-SK"/>
              </w:rPr>
            </w:pPr>
          </w:p>
        </w:tc>
        <w:tc>
          <w:tcPr>
            <w:tcW w:w="1559" w:type="dxa"/>
            <w:tcBorders>
              <w:top w:val="nil"/>
              <w:left w:val="nil"/>
              <w:bottom w:val="nil"/>
              <w:right w:val="nil"/>
            </w:tcBorders>
            <w:shd w:val="clear" w:color="auto" w:fill="auto"/>
            <w:noWrap/>
            <w:vAlign w:val="center"/>
            <w:hideMark/>
          </w:tcPr>
          <w:p w:rsidR="007B2D3C" w:rsidRPr="007B2D3C" w:rsidRDefault="007B2D3C" w:rsidP="007B2D3C">
            <w:pPr>
              <w:rPr>
                <w:rFonts w:ascii="Calibri" w:hAnsi="Calibri"/>
                <w:color w:val="000000"/>
                <w:lang w:eastAsia="sk-SK"/>
              </w:rPr>
            </w:pPr>
          </w:p>
        </w:tc>
      </w:tr>
      <w:tr w:rsidR="007B2D3C" w:rsidRPr="007B2D3C" w:rsidTr="007B2D3C">
        <w:trPr>
          <w:trHeight w:val="432"/>
        </w:trPr>
        <w:tc>
          <w:tcPr>
            <w:tcW w:w="92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D3C" w:rsidRPr="007B2D3C" w:rsidRDefault="007B2D3C" w:rsidP="007B2D3C">
            <w:pPr>
              <w:jc w:val="center"/>
              <w:rPr>
                <w:rFonts w:ascii="Calibri" w:hAnsi="Calibri"/>
                <w:b/>
                <w:bCs/>
                <w:color w:val="000000"/>
                <w:lang w:eastAsia="sk-SK"/>
              </w:rPr>
            </w:pPr>
            <w:r w:rsidRPr="007B2D3C">
              <w:rPr>
                <w:rFonts w:ascii="Calibri" w:hAnsi="Calibri"/>
                <w:b/>
                <w:bCs/>
                <w:color w:val="000000"/>
                <w:lang w:eastAsia="sk-SK"/>
              </w:rPr>
              <w:t>Cena celkom vrátane DPH za predpokladané množstvo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D3C" w:rsidRPr="007B2D3C" w:rsidRDefault="007B2D3C" w:rsidP="007B2D3C">
            <w:pPr>
              <w:rPr>
                <w:rFonts w:ascii="Calibri" w:hAnsi="Calibri"/>
                <w:color w:val="000000"/>
                <w:lang w:eastAsia="sk-SK"/>
              </w:rPr>
            </w:pPr>
            <w:r w:rsidRPr="007B2D3C">
              <w:rPr>
                <w:rFonts w:ascii="Calibri" w:hAnsi="Calibri"/>
                <w:color w:val="000000"/>
                <w:lang w:eastAsia="sk-SK"/>
              </w:rPr>
              <w:t xml:space="preserve">       4 214,97 € </w:t>
            </w:r>
          </w:p>
        </w:tc>
      </w:tr>
    </w:tbl>
    <w:p w:rsidR="007B2D3C" w:rsidRDefault="007B2D3C" w:rsidP="00B727CF">
      <w:pPr>
        <w:tabs>
          <w:tab w:val="left" w:pos="540"/>
          <w:tab w:val="left" w:pos="5670"/>
          <w:tab w:val="left" w:pos="5954"/>
          <w:tab w:val="left" w:pos="6237"/>
        </w:tabs>
      </w:pPr>
    </w:p>
    <w:p w:rsidR="007B2D3C" w:rsidRDefault="007B2D3C" w:rsidP="00B727CF">
      <w:pPr>
        <w:tabs>
          <w:tab w:val="left" w:pos="540"/>
          <w:tab w:val="left" w:pos="5670"/>
          <w:tab w:val="left" w:pos="5954"/>
          <w:tab w:val="left" w:pos="6237"/>
        </w:tabs>
      </w:pPr>
    </w:p>
    <w:p w:rsidR="00AA0DDA" w:rsidRDefault="008468B0" w:rsidP="00B727CF">
      <w:pPr>
        <w:tabs>
          <w:tab w:val="left" w:pos="540"/>
          <w:tab w:val="left" w:pos="5670"/>
          <w:tab w:val="left" w:pos="5954"/>
          <w:tab w:val="left" w:pos="6237"/>
        </w:tabs>
      </w:pPr>
      <w:r>
        <w:tab/>
      </w:r>
      <w:r w:rsidR="00AA0DDA">
        <w:t xml:space="preserve">                                                                                             </w:t>
      </w: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7B2D3C" w:rsidRDefault="007B2D3C" w:rsidP="00A27075">
      <w:pPr>
        <w:pStyle w:val="Zkladntext"/>
        <w:tabs>
          <w:tab w:val="left" w:pos="0"/>
        </w:tabs>
        <w:jc w:val="right"/>
        <w:rPr>
          <w:b/>
        </w:rPr>
      </w:pPr>
    </w:p>
    <w:p w:rsidR="00A27075" w:rsidRDefault="00A27075" w:rsidP="00A27075">
      <w:pPr>
        <w:pStyle w:val="Zkladntext"/>
        <w:tabs>
          <w:tab w:val="left" w:pos="0"/>
        </w:tabs>
        <w:jc w:val="right"/>
        <w:rPr>
          <w:b/>
        </w:rPr>
      </w:pPr>
      <w:r>
        <w:rPr>
          <w:b/>
        </w:rPr>
        <w:lastRenderedPageBreak/>
        <w:t>Príloha č.  2 – Zoznam subdodávateľov</w:t>
      </w:r>
    </w:p>
    <w:p w:rsidR="00A27075" w:rsidRDefault="00A27075" w:rsidP="00A27075">
      <w:pPr>
        <w:pStyle w:val="Zkladntext"/>
        <w:tabs>
          <w:tab w:val="left" w:pos="0"/>
        </w:tabs>
        <w:jc w:val="right"/>
        <w:rPr>
          <w:b/>
        </w:rPr>
      </w:pPr>
    </w:p>
    <w:p w:rsidR="00A27075" w:rsidRDefault="00A27075" w:rsidP="00A27075">
      <w:pPr>
        <w:pStyle w:val="Zkladntext"/>
        <w:tabs>
          <w:tab w:val="left" w:pos="0"/>
        </w:tabs>
        <w:jc w:val="right"/>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8"/>
        <w:gridCol w:w="1339"/>
        <w:gridCol w:w="3969"/>
        <w:gridCol w:w="1479"/>
      </w:tblGrid>
      <w:tr w:rsidR="00A27075" w:rsidTr="00D44BE1">
        <w:tc>
          <w:tcPr>
            <w:tcW w:w="2738" w:type="dxa"/>
            <w:tcBorders>
              <w:top w:val="single" w:sz="4" w:space="0" w:color="auto"/>
              <w:left w:val="single" w:sz="4" w:space="0" w:color="auto"/>
              <w:bottom w:val="single" w:sz="4" w:space="0" w:color="auto"/>
              <w:right w:val="single" w:sz="4" w:space="0" w:color="auto"/>
            </w:tcBorders>
            <w:hideMark/>
          </w:tcPr>
          <w:p w:rsidR="00A27075" w:rsidRPr="00F105F5" w:rsidRDefault="00A27075">
            <w:pPr>
              <w:pStyle w:val="Zkladntext"/>
              <w:tabs>
                <w:tab w:val="left" w:pos="0"/>
              </w:tabs>
              <w:jc w:val="center"/>
              <w:rPr>
                <w:b/>
                <w:lang w:val="sk-SK" w:eastAsia="cs-CZ"/>
              </w:rPr>
            </w:pPr>
            <w:r w:rsidRPr="00F105F5">
              <w:rPr>
                <w:b/>
                <w:lang w:val="sk-SK" w:eastAsia="cs-CZ"/>
              </w:rPr>
              <w:t xml:space="preserve">Názov subdodávateľa  </w:t>
            </w:r>
          </w:p>
        </w:tc>
        <w:tc>
          <w:tcPr>
            <w:tcW w:w="1339" w:type="dxa"/>
            <w:tcBorders>
              <w:top w:val="single" w:sz="4" w:space="0" w:color="auto"/>
              <w:left w:val="single" w:sz="4" w:space="0" w:color="auto"/>
              <w:bottom w:val="single" w:sz="4" w:space="0" w:color="auto"/>
              <w:right w:val="single" w:sz="4" w:space="0" w:color="auto"/>
            </w:tcBorders>
            <w:hideMark/>
          </w:tcPr>
          <w:p w:rsidR="00A27075" w:rsidRPr="00F105F5" w:rsidRDefault="00A27075">
            <w:pPr>
              <w:pStyle w:val="Zkladntext"/>
              <w:tabs>
                <w:tab w:val="left" w:pos="0"/>
              </w:tabs>
              <w:rPr>
                <w:b/>
                <w:lang w:val="sk-SK" w:eastAsia="cs-CZ"/>
              </w:rPr>
            </w:pPr>
            <w:r w:rsidRPr="00F105F5">
              <w:rPr>
                <w:b/>
                <w:lang w:val="sk-SK" w:eastAsia="cs-CZ"/>
              </w:rPr>
              <w:t xml:space="preserve">IČO </w:t>
            </w:r>
          </w:p>
        </w:tc>
        <w:tc>
          <w:tcPr>
            <w:tcW w:w="3969" w:type="dxa"/>
            <w:tcBorders>
              <w:top w:val="single" w:sz="4" w:space="0" w:color="auto"/>
              <w:left w:val="single" w:sz="4" w:space="0" w:color="auto"/>
              <w:bottom w:val="single" w:sz="4" w:space="0" w:color="auto"/>
              <w:right w:val="single" w:sz="4" w:space="0" w:color="auto"/>
            </w:tcBorders>
            <w:hideMark/>
          </w:tcPr>
          <w:p w:rsidR="00A27075" w:rsidRPr="00F105F5" w:rsidRDefault="00A27075">
            <w:pPr>
              <w:pStyle w:val="Zkladntext"/>
              <w:tabs>
                <w:tab w:val="left" w:pos="0"/>
              </w:tabs>
              <w:rPr>
                <w:b/>
                <w:lang w:val="sk-SK" w:eastAsia="cs-CZ"/>
              </w:rPr>
            </w:pPr>
            <w:r w:rsidRPr="00F105F5">
              <w:rPr>
                <w:b/>
                <w:lang w:val="sk-SK" w:eastAsia="cs-CZ"/>
              </w:rPr>
              <w:t xml:space="preserve">Predmet subdodávky </w:t>
            </w:r>
          </w:p>
          <w:p w:rsidR="00A27075" w:rsidRPr="00F105F5" w:rsidRDefault="00A27075">
            <w:pPr>
              <w:pStyle w:val="Zkladntext"/>
              <w:tabs>
                <w:tab w:val="left" w:pos="0"/>
              </w:tabs>
              <w:rPr>
                <w:lang w:val="sk-SK" w:eastAsia="cs-CZ"/>
              </w:rPr>
            </w:pPr>
          </w:p>
        </w:tc>
        <w:tc>
          <w:tcPr>
            <w:tcW w:w="1479" w:type="dxa"/>
            <w:tcBorders>
              <w:top w:val="single" w:sz="4" w:space="0" w:color="auto"/>
              <w:left w:val="single" w:sz="4" w:space="0" w:color="auto"/>
              <w:bottom w:val="single" w:sz="4" w:space="0" w:color="auto"/>
              <w:right w:val="single" w:sz="4" w:space="0" w:color="auto"/>
            </w:tcBorders>
            <w:hideMark/>
          </w:tcPr>
          <w:p w:rsidR="00A27075" w:rsidRPr="00F105F5" w:rsidRDefault="00A27075" w:rsidP="009A76C2">
            <w:pPr>
              <w:pStyle w:val="Zkladntext"/>
              <w:tabs>
                <w:tab w:val="left" w:pos="0"/>
              </w:tabs>
              <w:rPr>
                <w:b/>
                <w:lang w:val="sk-SK" w:eastAsia="cs-CZ"/>
              </w:rPr>
            </w:pPr>
            <w:r w:rsidRPr="00F105F5">
              <w:rPr>
                <w:b/>
                <w:lang w:val="sk-SK" w:eastAsia="cs-CZ"/>
              </w:rPr>
              <w:t xml:space="preserve">% podiel subdodávky k hodnote </w:t>
            </w:r>
            <w:r w:rsidR="009A76C2" w:rsidRPr="00F105F5">
              <w:rPr>
                <w:b/>
                <w:lang w:val="sk-SK" w:eastAsia="cs-CZ"/>
              </w:rPr>
              <w:t>RD</w:t>
            </w:r>
          </w:p>
        </w:tc>
      </w:tr>
      <w:tr w:rsidR="00A27075" w:rsidTr="00D44BE1">
        <w:tc>
          <w:tcPr>
            <w:tcW w:w="2738"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133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396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147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r>
      <w:tr w:rsidR="00A27075" w:rsidTr="00D44BE1">
        <w:tc>
          <w:tcPr>
            <w:tcW w:w="2738"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133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396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1479" w:type="dxa"/>
            <w:tcBorders>
              <w:top w:val="single" w:sz="4" w:space="0" w:color="auto"/>
              <w:left w:val="single" w:sz="4" w:space="0" w:color="auto"/>
              <w:bottom w:val="single" w:sz="4" w:space="0" w:color="auto"/>
              <w:right w:val="single" w:sz="4" w:space="0" w:color="auto"/>
            </w:tcBorders>
          </w:tcPr>
          <w:p w:rsidR="00A27075" w:rsidRPr="00F105F5" w:rsidRDefault="00102E67">
            <w:pPr>
              <w:pStyle w:val="Zkladntext"/>
              <w:tabs>
                <w:tab w:val="left" w:pos="0"/>
              </w:tabs>
              <w:rPr>
                <w:b/>
                <w:lang w:val="sk-SK" w:eastAsia="cs-CZ"/>
              </w:rPr>
            </w:pPr>
            <w:r w:rsidRPr="00F105F5">
              <w:rPr>
                <w:b/>
                <w:lang w:val="sk-SK" w:eastAsia="cs-CZ"/>
              </w:rPr>
              <w:t>0,00%</w:t>
            </w:r>
          </w:p>
        </w:tc>
      </w:tr>
      <w:tr w:rsidR="00A27075" w:rsidTr="00D44BE1">
        <w:tc>
          <w:tcPr>
            <w:tcW w:w="2738"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133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396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147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r>
      <w:tr w:rsidR="00A27075" w:rsidTr="00D44BE1">
        <w:tc>
          <w:tcPr>
            <w:tcW w:w="2738"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133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396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1479"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r>
    </w:tbl>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5023"/>
      </w:tblGrid>
      <w:tr w:rsidR="00A27075" w:rsidTr="00A27075">
        <w:tc>
          <w:tcPr>
            <w:tcW w:w="3307" w:type="dxa"/>
            <w:tcBorders>
              <w:top w:val="single" w:sz="4" w:space="0" w:color="auto"/>
              <w:left w:val="single" w:sz="4" w:space="0" w:color="auto"/>
              <w:bottom w:val="single" w:sz="4" w:space="0" w:color="auto"/>
              <w:right w:val="single" w:sz="4" w:space="0" w:color="auto"/>
            </w:tcBorders>
            <w:hideMark/>
          </w:tcPr>
          <w:p w:rsidR="00A27075" w:rsidRPr="00F105F5" w:rsidRDefault="00A27075">
            <w:pPr>
              <w:pStyle w:val="Zkladntext"/>
              <w:tabs>
                <w:tab w:val="left" w:pos="0"/>
              </w:tabs>
              <w:rPr>
                <w:b/>
                <w:lang w:val="sk-SK" w:eastAsia="cs-CZ"/>
              </w:rPr>
            </w:pPr>
            <w:r w:rsidRPr="00F105F5">
              <w:rPr>
                <w:b/>
                <w:lang w:val="sk-SK" w:eastAsia="cs-CZ"/>
              </w:rPr>
              <w:t xml:space="preserve">Názov subdodávateľa </w:t>
            </w:r>
          </w:p>
        </w:tc>
        <w:tc>
          <w:tcPr>
            <w:tcW w:w="5023"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lang w:val="sk-SK" w:eastAsia="cs-CZ"/>
              </w:rPr>
            </w:pPr>
            <w:r w:rsidRPr="00F105F5">
              <w:rPr>
                <w:b/>
                <w:lang w:val="sk-SK" w:eastAsia="cs-CZ"/>
              </w:rPr>
              <w:t xml:space="preserve">Osoba oprávnená konať za subdodávateľa </w:t>
            </w:r>
          </w:p>
          <w:p w:rsidR="00A27075" w:rsidRPr="00F105F5" w:rsidRDefault="00A27075">
            <w:pPr>
              <w:pStyle w:val="Zkladntext"/>
              <w:tabs>
                <w:tab w:val="left" w:pos="0"/>
              </w:tabs>
              <w:rPr>
                <w:b/>
                <w:lang w:val="sk-SK" w:eastAsia="cs-CZ"/>
              </w:rPr>
            </w:pPr>
            <w:r w:rsidRPr="00F105F5">
              <w:rPr>
                <w:lang w:val="sk-SK" w:eastAsia="cs-CZ"/>
              </w:rPr>
              <w:t>(meno, priezvisko, adresa pobytu, dátum narodenia)</w:t>
            </w:r>
          </w:p>
          <w:p w:rsidR="00A27075" w:rsidRPr="00F105F5" w:rsidRDefault="00A27075">
            <w:pPr>
              <w:pStyle w:val="Zkladntext"/>
              <w:tabs>
                <w:tab w:val="left" w:pos="0"/>
              </w:tabs>
              <w:rPr>
                <w:b/>
                <w:lang w:val="sk-SK" w:eastAsia="cs-CZ"/>
              </w:rPr>
            </w:pPr>
          </w:p>
        </w:tc>
      </w:tr>
      <w:tr w:rsidR="00A27075" w:rsidTr="00A27075">
        <w:tc>
          <w:tcPr>
            <w:tcW w:w="3307"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5023"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r>
      <w:tr w:rsidR="00A27075" w:rsidTr="00A27075">
        <w:tc>
          <w:tcPr>
            <w:tcW w:w="3307"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c>
          <w:tcPr>
            <w:tcW w:w="5023" w:type="dxa"/>
            <w:tcBorders>
              <w:top w:val="single" w:sz="4" w:space="0" w:color="auto"/>
              <w:left w:val="single" w:sz="4" w:space="0" w:color="auto"/>
              <w:bottom w:val="single" w:sz="4" w:space="0" w:color="auto"/>
              <w:right w:val="single" w:sz="4" w:space="0" w:color="auto"/>
            </w:tcBorders>
          </w:tcPr>
          <w:p w:rsidR="00A27075" w:rsidRPr="00F105F5" w:rsidRDefault="00A27075">
            <w:pPr>
              <w:pStyle w:val="Zkladntext"/>
              <w:tabs>
                <w:tab w:val="left" w:pos="0"/>
              </w:tabs>
              <w:rPr>
                <w:b/>
                <w:lang w:val="sk-SK" w:eastAsia="cs-CZ"/>
              </w:rPr>
            </w:pPr>
          </w:p>
        </w:tc>
      </w:tr>
    </w:tbl>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autoSpaceDE w:val="0"/>
        <w:autoSpaceDN w:val="0"/>
        <w:adjustRightInd w:val="0"/>
        <w:rPr>
          <w:color w:val="000000"/>
          <w:lang w:eastAsia="en-US"/>
        </w:rPr>
      </w:pPr>
    </w:p>
    <w:p w:rsidR="00A27075" w:rsidRPr="00AE3622" w:rsidRDefault="00A27075" w:rsidP="00A27075">
      <w:pPr>
        <w:autoSpaceDE w:val="0"/>
        <w:autoSpaceDN w:val="0"/>
        <w:adjustRightInd w:val="0"/>
        <w:rPr>
          <w:lang w:eastAsia="en-US"/>
        </w:rPr>
      </w:pPr>
      <w:r w:rsidRPr="00AE3622">
        <w:rPr>
          <w:lang w:eastAsia="en-US"/>
        </w:rPr>
        <w:t xml:space="preserve">Podpis : ............................................................................................... </w:t>
      </w:r>
    </w:p>
    <w:p w:rsidR="00AE3622" w:rsidRPr="00AE3622" w:rsidRDefault="00AE3622" w:rsidP="00AE3622">
      <w:pPr>
        <w:tabs>
          <w:tab w:val="left" w:pos="540"/>
          <w:tab w:val="left" w:pos="5670"/>
          <w:tab w:val="left" w:pos="5954"/>
          <w:tab w:val="left" w:pos="6237"/>
        </w:tabs>
      </w:pPr>
      <w:r>
        <w:t xml:space="preserve">                            </w:t>
      </w:r>
      <w:r w:rsidRPr="00AE3622">
        <w:t>Mgr. Žaneta Žišková, MBA</w:t>
      </w:r>
    </w:p>
    <w:p w:rsidR="00AE3622" w:rsidRPr="00AE3622" w:rsidRDefault="00AE3622" w:rsidP="00AE3622">
      <w:pPr>
        <w:tabs>
          <w:tab w:val="left" w:pos="540"/>
          <w:tab w:val="left" w:pos="5670"/>
          <w:tab w:val="left" w:pos="5954"/>
          <w:tab w:val="left" w:pos="6237"/>
        </w:tabs>
      </w:pPr>
      <w:r w:rsidRPr="00AE3622">
        <w:t xml:space="preserve">                 </w:t>
      </w:r>
      <w:r>
        <w:t xml:space="preserve">                       </w:t>
      </w:r>
      <w:r w:rsidRPr="00AE3622">
        <w:t xml:space="preserve">   konateľka</w:t>
      </w:r>
    </w:p>
    <w:p w:rsidR="00A27075" w:rsidRPr="00AE3622" w:rsidRDefault="00A27075" w:rsidP="00A27075">
      <w:pPr>
        <w:pStyle w:val="Zkladntext"/>
        <w:tabs>
          <w:tab w:val="left" w:pos="0"/>
        </w:tabs>
        <w:rPr>
          <w:szCs w:val="24"/>
          <w:lang w:eastAsia="en-US"/>
        </w:rPr>
      </w:pPr>
    </w:p>
    <w:p w:rsidR="00A27075" w:rsidRPr="00AE3622" w:rsidRDefault="00A27075" w:rsidP="00A27075">
      <w:pPr>
        <w:pStyle w:val="Zkladntext"/>
        <w:tabs>
          <w:tab w:val="left" w:pos="0"/>
        </w:tabs>
        <w:rPr>
          <w:szCs w:val="24"/>
          <w:lang w:eastAsia="en-US"/>
        </w:rPr>
      </w:pPr>
    </w:p>
    <w:p w:rsidR="00A27075" w:rsidRPr="00AE3622" w:rsidRDefault="00A27075" w:rsidP="00A27075">
      <w:pPr>
        <w:pStyle w:val="Zkladntext"/>
        <w:tabs>
          <w:tab w:val="left" w:pos="0"/>
        </w:tabs>
        <w:rPr>
          <w:b/>
          <w:szCs w:val="24"/>
        </w:rPr>
      </w:pPr>
      <w:r w:rsidRPr="00AE3622">
        <w:rPr>
          <w:szCs w:val="24"/>
          <w:lang w:eastAsia="en-US"/>
        </w:rPr>
        <w:t xml:space="preserve">Dátum: </w:t>
      </w:r>
      <w:r w:rsidR="00102E67" w:rsidRPr="00AE3622">
        <w:rPr>
          <w:szCs w:val="24"/>
          <w:lang w:eastAsia="en-US"/>
        </w:rPr>
        <w:t>04.10.2017</w:t>
      </w:r>
    </w:p>
    <w:p w:rsidR="00A27075" w:rsidRPr="00AE3622" w:rsidRDefault="00A27075" w:rsidP="00A27075">
      <w:pPr>
        <w:pStyle w:val="Zkladntext"/>
        <w:tabs>
          <w:tab w:val="left" w:pos="0"/>
        </w:tabs>
        <w:rPr>
          <w:b/>
          <w:szCs w:val="24"/>
        </w:rPr>
      </w:pPr>
    </w:p>
    <w:p w:rsidR="00A27075" w:rsidRPr="00AE3622" w:rsidRDefault="00A27075" w:rsidP="00A27075">
      <w:pPr>
        <w:pStyle w:val="Zkladntext"/>
        <w:tabs>
          <w:tab w:val="left" w:pos="0"/>
        </w:tabs>
        <w:rPr>
          <w:b/>
          <w:szCs w:val="24"/>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autoSpaceDE w:val="0"/>
        <w:autoSpaceDN w:val="0"/>
        <w:adjustRightInd w:val="0"/>
        <w:rPr>
          <w:sz w:val="23"/>
          <w:szCs w:val="23"/>
          <w:lang w:eastAsia="en-US"/>
        </w:rPr>
      </w:pPr>
      <w:r>
        <w:rPr>
          <w:i/>
          <w:iCs/>
          <w:sz w:val="23"/>
          <w:szCs w:val="23"/>
          <w:lang w:eastAsia="en-US"/>
        </w:rPr>
        <w:t xml:space="preserve">V prípade, že uchádzač neuvažuje so subdodávateľmi, prílohu č. 2 predloží tiež a v stĺpci % podiel subdodávky uvedie hodnotu 0,00 %. </w:t>
      </w: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27075" w:rsidRDefault="00A27075" w:rsidP="00A27075">
      <w:pPr>
        <w:pStyle w:val="Zkladntext"/>
        <w:tabs>
          <w:tab w:val="left" w:pos="0"/>
        </w:tabs>
        <w:rPr>
          <w:b/>
        </w:rPr>
      </w:pPr>
    </w:p>
    <w:p w:rsidR="00AA0DDA" w:rsidRDefault="00AA0DDA" w:rsidP="001C6735">
      <w:pPr>
        <w:tabs>
          <w:tab w:val="left" w:pos="540"/>
          <w:tab w:val="left" w:pos="6237"/>
        </w:tabs>
      </w:pPr>
    </w:p>
    <w:p w:rsidR="00AA0DDA" w:rsidRDefault="00AA0DDA" w:rsidP="00AA0DDA">
      <w:pPr>
        <w:tabs>
          <w:tab w:val="left" w:pos="540"/>
          <w:tab w:val="left" w:pos="6237"/>
        </w:tabs>
        <w:ind w:left="5245"/>
      </w:pPr>
    </w:p>
    <w:sectPr w:rsidR="00AA0DDA" w:rsidSect="00EA0319">
      <w:footerReference w:type="default" r:id="rId10"/>
      <w:pgSz w:w="11906" w:h="16838" w:code="9"/>
      <w:pgMar w:top="1134" w:right="1077" w:bottom="709" w:left="1531" w:header="624"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5F5" w:rsidRDefault="00F105F5">
      <w:r>
        <w:separator/>
      </w:r>
    </w:p>
  </w:endnote>
  <w:endnote w:type="continuationSeparator" w:id="1">
    <w:p w:rsidR="00F105F5" w:rsidRDefault="00F10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5A" w:rsidRDefault="0001155A">
    <w:pPr>
      <w:pStyle w:val="Pta"/>
      <w:jc w:val="right"/>
    </w:pPr>
    <w:fldSimple w:instr=" PAGE   \* MERGEFORMAT ">
      <w:r>
        <w:rPr>
          <w:noProof/>
        </w:rPr>
        <w:t>14</w:t>
      </w:r>
    </w:fldSimple>
  </w:p>
  <w:p w:rsidR="0001155A" w:rsidRDefault="000115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5F5" w:rsidRDefault="00F105F5">
      <w:r>
        <w:separator/>
      </w:r>
    </w:p>
  </w:footnote>
  <w:footnote w:type="continuationSeparator" w:id="1">
    <w:p w:rsidR="00F105F5" w:rsidRDefault="00F105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C0C39F0"/>
    <w:lvl w:ilvl="0">
      <w:start w:val="1"/>
      <w:numFmt w:val="decimal"/>
      <w:pStyle w:val="slovanzoznam"/>
      <w:lvlText w:val="%1."/>
      <w:lvlJc w:val="left"/>
      <w:pPr>
        <w:tabs>
          <w:tab w:val="num" w:pos="360"/>
        </w:tabs>
        <w:ind w:left="360" w:hanging="360"/>
      </w:pPr>
    </w:lvl>
  </w:abstractNum>
  <w:abstractNum w:abstractNumId="1">
    <w:nsid w:val="00000003"/>
    <w:multiLevelType w:val="multilevel"/>
    <w:tmpl w:val="833E8AA6"/>
    <w:lvl w:ilvl="0">
      <w:start w:val="1"/>
      <w:numFmt w:val="decimal"/>
      <w:pStyle w:val="Nadpis3"/>
      <w:lvlText w:val="%1"/>
      <w:lvlJc w:val="left"/>
      <w:pPr>
        <w:tabs>
          <w:tab w:val="num" w:pos="8931"/>
        </w:tabs>
        <w:ind w:left="9291" w:hanging="360"/>
      </w:pPr>
      <w:rPr>
        <w:rFonts w:hint="default"/>
      </w:rPr>
    </w:lvl>
    <w:lvl w:ilvl="1">
      <w:start w:val="1"/>
      <w:numFmt w:val="decimal"/>
      <w:lvlText w:val="%1.%2"/>
      <w:lvlJc w:val="left"/>
      <w:pPr>
        <w:tabs>
          <w:tab w:val="num" w:pos="1842"/>
        </w:tabs>
        <w:ind w:left="8582" w:hanging="360"/>
      </w:pPr>
      <w:rPr>
        <w:rFonts w:hint="default"/>
        <w:b w:val="0"/>
      </w:rPr>
    </w:lvl>
    <w:lvl w:ilvl="2">
      <w:start w:val="1"/>
      <w:numFmt w:val="decimal"/>
      <w:lvlText w:val="%1.%2.%3"/>
      <w:lvlJc w:val="left"/>
      <w:pPr>
        <w:tabs>
          <w:tab w:val="num" w:pos="-4961"/>
        </w:tabs>
        <w:ind w:left="1855" w:hanging="720"/>
      </w:pPr>
      <w:rPr>
        <w:rFonts w:hint="default"/>
      </w:rPr>
    </w:lvl>
    <w:lvl w:ilvl="3">
      <w:start w:val="1"/>
      <w:numFmt w:val="decimal"/>
      <w:lvlText w:val="%1.%2.%3.%4"/>
      <w:lvlJc w:val="left"/>
      <w:pPr>
        <w:tabs>
          <w:tab w:val="num" w:pos="6805"/>
        </w:tabs>
        <w:ind w:left="7525" w:hanging="720"/>
      </w:pPr>
      <w:rPr>
        <w:rFonts w:hint="default"/>
      </w:rPr>
    </w:lvl>
    <w:lvl w:ilvl="4">
      <w:start w:val="1"/>
      <w:numFmt w:val="decimal"/>
      <w:lvlText w:val="%1.%2.%3.%4.%5"/>
      <w:lvlJc w:val="left"/>
      <w:pPr>
        <w:tabs>
          <w:tab w:val="num" w:pos="3"/>
        </w:tabs>
        <w:ind w:left="1083" w:hanging="1080"/>
      </w:pPr>
      <w:rPr>
        <w:rFonts w:hint="default"/>
      </w:rPr>
    </w:lvl>
    <w:lvl w:ilvl="5">
      <w:start w:val="1"/>
      <w:numFmt w:val="decimal"/>
      <w:lvlText w:val="%1.%2.%3.%4.%5.%6"/>
      <w:lvlJc w:val="left"/>
      <w:pPr>
        <w:tabs>
          <w:tab w:val="num" w:pos="3"/>
        </w:tabs>
        <w:ind w:left="1083" w:hanging="1080"/>
      </w:pPr>
      <w:rPr>
        <w:rFonts w:hint="default"/>
      </w:rPr>
    </w:lvl>
    <w:lvl w:ilvl="6">
      <w:start w:val="1"/>
      <w:numFmt w:val="decimal"/>
      <w:lvlText w:val="%1.%2.%3.%4.%5.%6.%7"/>
      <w:lvlJc w:val="left"/>
      <w:pPr>
        <w:tabs>
          <w:tab w:val="num" w:pos="3"/>
        </w:tabs>
        <w:ind w:left="1443" w:hanging="1440"/>
      </w:pPr>
      <w:rPr>
        <w:rFonts w:hint="default"/>
      </w:rPr>
    </w:lvl>
    <w:lvl w:ilvl="7">
      <w:start w:val="1"/>
      <w:numFmt w:val="decimal"/>
      <w:lvlText w:val="%1.%2.%3.%4.%5.%6.%7.%8"/>
      <w:lvlJc w:val="left"/>
      <w:pPr>
        <w:tabs>
          <w:tab w:val="num" w:pos="3"/>
        </w:tabs>
        <w:ind w:left="1443" w:hanging="1440"/>
      </w:pPr>
      <w:rPr>
        <w:rFonts w:hint="default"/>
      </w:rPr>
    </w:lvl>
    <w:lvl w:ilvl="8">
      <w:start w:val="1"/>
      <w:numFmt w:val="decimal"/>
      <w:lvlText w:val="%1.%2.%3.%4.%5.%6.%7.%8.%9"/>
      <w:lvlJc w:val="left"/>
      <w:pPr>
        <w:tabs>
          <w:tab w:val="num" w:pos="3"/>
        </w:tabs>
        <w:ind w:left="1803" w:hanging="1800"/>
      </w:pPr>
      <w:rPr>
        <w:rFonts w:hint="default"/>
      </w:rPr>
    </w:lvl>
  </w:abstractNum>
  <w:abstractNum w:abstractNumId="2">
    <w:nsid w:val="08BE095E"/>
    <w:multiLevelType w:val="hybridMultilevel"/>
    <w:tmpl w:val="E9761C10"/>
    <w:lvl w:ilvl="0" w:tplc="F476FBEC">
      <w:start w:val="1"/>
      <w:numFmt w:val="decimal"/>
      <w:lvlText w:val="%1."/>
      <w:lvlJc w:val="left"/>
      <w:pPr>
        <w:ind w:left="720" w:hanging="360"/>
      </w:pPr>
      <w:rPr>
        <w:rFonts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CAE58DE"/>
    <w:multiLevelType w:val="multilevel"/>
    <w:tmpl w:val="1B305076"/>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A20296C"/>
    <w:multiLevelType w:val="hybridMultilevel"/>
    <w:tmpl w:val="82A6B0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DFB7A65"/>
    <w:multiLevelType w:val="hybridMultilevel"/>
    <w:tmpl w:val="9FF63A2C"/>
    <w:lvl w:ilvl="0" w:tplc="3D147AA6">
      <w:start w:val="1"/>
      <w:numFmt w:val="lowerLetter"/>
      <w:lvlText w:val="%1)"/>
      <w:lvlJc w:val="left"/>
      <w:pPr>
        <w:ind w:left="765" w:hanging="405"/>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E976D14"/>
    <w:multiLevelType w:val="hybridMultilevel"/>
    <w:tmpl w:val="50BA6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8643865"/>
    <w:multiLevelType w:val="hybridMultilevel"/>
    <w:tmpl w:val="E19A70A2"/>
    <w:lvl w:ilvl="0" w:tplc="5C2C84D2">
      <w:start w:val="1"/>
      <w:numFmt w:val="lowerLetter"/>
      <w:lvlText w:val="%1)"/>
      <w:lvlJc w:val="left"/>
      <w:pPr>
        <w:ind w:left="720" w:hanging="360"/>
      </w:pPr>
      <w:rPr>
        <w:rFonts w:hint="default"/>
        <w:color w:val="auto"/>
      </w:rPr>
    </w:lvl>
    <w:lvl w:ilvl="1" w:tplc="DE8677D2">
      <w:start w:val="1"/>
      <w:numFmt w:val="bullet"/>
      <w:lvlText w:val="-"/>
      <w:lvlJc w:val="left"/>
      <w:pPr>
        <w:ind w:left="1440" w:hanging="360"/>
      </w:pPr>
      <w:rPr>
        <w:rFonts w:ascii="Times New Roman" w:eastAsia="Times New Roman" w:hAnsi="Times New Roman" w:cs="Times New Roman" w:hint="default"/>
      </w:rPr>
    </w:lvl>
    <w:lvl w:ilvl="2" w:tplc="DE8677D2">
      <w:start w:val="1"/>
      <w:numFmt w:val="bullet"/>
      <w:lvlText w:val="-"/>
      <w:lvlJc w:val="left"/>
      <w:pPr>
        <w:ind w:left="2340" w:hanging="360"/>
      </w:pPr>
      <w:rPr>
        <w:rFonts w:ascii="Times New Roman" w:eastAsia="Times New Roman" w:hAnsi="Times New Roman"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FC971DB"/>
    <w:multiLevelType w:val="hybridMultilevel"/>
    <w:tmpl w:val="DD246DE2"/>
    <w:lvl w:ilvl="0" w:tplc="D5E2E2E4">
      <w:start w:val="1"/>
      <w:numFmt w:val="lowerLetter"/>
      <w:lvlText w:val="%1)"/>
      <w:lvlJc w:val="left"/>
      <w:pPr>
        <w:ind w:left="720" w:hanging="360"/>
      </w:pPr>
      <w:rPr>
        <w:rFonts w:hint="default"/>
        <w:color w:val="auto"/>
      </w:rPr>
    </w:lvl>
    <w:lvl w:ilvl="1" w:tplc="DE8677D2">
      <w:start w:val="1"/>
      <w:numFmt w:val="bullet"/>
      <w:lvlText w:val="-"/>
      <w:lvlJc w:val="left"/>
      <w:pPr>
        <w:ind w:left="1440" w:hanging="360"/>
      </w:pPr>
      <w:rPr>
        <w:rFonts w:ascii="Times New Roman" w:eastAsia="Times New Roman" w:hAnsi="Times New Roman" w:cs="Times New Roman" w:hint="default"/>
      </w:rPr>
    </w:lvl>
    <w:lvl w:ilvl="2" w:tplc="DE8677D2">
      <w:start w:val="1"/>
      <w:numFmt w:val="bullet"/>
      <w:lvlText w:val="-"/>
      <w:lvlJc w:val="left"/>
      <w:pPr>
        <w:ind w:left="2340" w:hanging="360"/>
      </w:pPr>
      <w:rPr>
        <w:rFonts w:ascii="Times New Roman" w:eastAsia="Times New Roman" w:hAnsi="Times New Roman"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num>
  <w:num w:numId="5">
    <w:abstractNumId w:val="9"/>
  </w:num>
  <w:num w:numId="6">
    <w:abstractNumId w:val="9"/>
  </w:num>
  <w:num w:numId="7">
    <w:abstractNumId w:val="9"/>
  </w:num>
  <w:num w:numId="8">
    <w:abstractNumId w:val="9"/>
    <w:lvlOverride w:ilvl="0">
      <w:startOverride w:val="1"/>
    </w:lvlOverride>
  </w:num>
  <w:num w:numId="9">
    <w:abstractNumId w:val="9"/>
    <w:lvlOverride w:ilvl="0">
      <w:startOverride w:val="1"/>
    </w:lvlOverride>
  </w:num>
  <w:num w:numId="10">
    <w:abstractNumId w:val="0"/>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7"/>
  </w:num>
  <w:num w:numId="15">
    <w:abstractNumId w:val="8"/>
  </w:num>
  <w:num w:numId="16">
    <w:abstractNumId w:val="9"/>
  </w:num>
  <w:num w:numId="17">
    <w:abstractNumId w:val="9"/>
  </w:num>
  <w:num w:numId="18">
    <w:abstractNumId w:val="1"/>
  </w:num>
  <w:num w:numId="19">
    <w:abstractNumId w:val="9"/>
    <w:lvlOverride w:ilvl="0">
      <w:startOverride w:val="1"/>
    </w:lvlOverride>
  </w:num>
  <w:num w:numId="20">
    <w:abstractNumId w:val="9"/>
  </w:num>
  <w:num w:numId="2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3"/>
  </w:num>
  <w:num w:numId="28">
    <w:abstractNumId w:val="6"/>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2"/>
  </w:num>
  <w:num w:numId="34">
    <w:abstractNumId w:val="5"/>
  </w:num>
  <w:num w:numId="35">
    <w:abstractNumId w:val="9"/>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characterSpacingControl w:val="doNotCompress"/>
  <w:hdrShapeDefaults>
    <o:shapedefaults v:ext="edit" spidmax="92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3A1B"/>
    <w:rsid w:val="00003308"/>
    <w:rsid w:val="00006C47"/>
    <w:rsid w:val="00007A67"/>
    <w:rsid w:val="0001155A"/>
    <w:rsid w:val="000132C3"/>
    <w:rsid w:val="000152DD"/>
    <w:rsid w:val="00016B53"/>
    <w:rsid w:val="00031583"/>
    <w:rsid w:val="000336F5"/>
    <w:rsid w:val="000360D5"/>
    <w:rsid w:val="00037C03"/>
    <w:rsid w:val="0004702B"/>
    <w:rsid w:val="000470F0"/>
    <w:rsid w:val="00052E51"/>
    <w:rsid w:val="00060377"/>
    <w:rsid w:val="00063398"/>
    <w:rsid w:val="000643C2"/>
    <w:rsid w:val="00071D83"/>
    <w:rsid w:val="0007697A"/>
    <w:rsid w:val="000821D8"/>
    <w:rsid w:val="000865DD"/>
    <w:rsid w:val="000872FA"/>
    <w:rsid w:val="00087CAC"/>
    <w:rsid w:val="000A00AC"/>
    <w:rsid w:val="000A16E1"/>
    <w:rsid w:val="000A32B2"/>
    <w:rsid w:val="000A379F"/>
    <w:rsid w:val="000A4806"/>
    <w:rsid w:val="000A4EFE"/>
    <w:rsid w:val="000A5FCA"/>
    <w:rsid w:val="000A6452"/>
    <w:rsid w:val="000B4F01"/>
    <w:rsid w:val="000B5635"/>
    <w:rsid w:val="000B7CF7"/>
    <w:rsid w:val="000C0179"/>
    <w:rsid w:val="000C3774"/>
    <w:rsid w:val="000C4A78"/>
    <w:rsid w:val="000C52E8"/>
    <w:rsid w:val="000C7998"/>
    <w:rsid w:val="000D0EB1"/>
    <w:rsid w:val="000D4372"/>
    <w:rsid w:val="000D71BA"/>
    <w:rsid w:val="000F2A58"/>
    <w:rsid w:val="001013B8"/>
    <w:rsid w:val="00101FE7"/>
    <w:rsid w:val="00102E67"/>
    <w:rsid w:val="00104903"/>
    <w:rsid w:val="0010583B"/>
    <w:rsid w:val="001160B6"/>
    <w:rsid w:val="00116738"/>
    <w:rsid w:val="00126AD2"/>
    <w:rsid w:val="001270DF"/>
    <w:rsid w:val="00132887"/>
    <w:rsid w:val="0013436F"/>
    <w:rsid w:val="00143BE9"/>
    <w:rsid w:val="001502BD"/>
    <w:rsid w:val="00150CF1"/>
    <w:rsid w:val="00150CF4"/>
    <w:rsid w:val="001538E3"/>
    <w:rsid w:val="001558FB"/>
    <w:rsid w:val="00160CD0"/>
    <w:rsid w:val="00162DF4"/>
    <w:rsid w:val="00167D7C"/>
    <w:rsid w:val="001713F5"/>
    <w:rsid w:val="0017273E"/>
    <w:rsid w:val="00173C07"/>
    <w:rsid w:val="001743B0"/>
    <w:rsid w:val="001749DF"/>
    <w:rsid w:val="00174B41"/>
    <w:rsid w:val="001805FF"/>
    <w:rsid w:val="00185357"/>
    <w:rsid w:val="00187DD4"/>
    <w:rsid w:val="00191D01"/>
    <w:rsid w:val="00194322"/>
    <w:rsid w:val="00195F65"/>
    <w:rsid w:val="001A1983"/>
    <w:rsid w:val="001A2C02"/>
    <w:rsid w:val="001B4AB0"/>
    <w:rsid w:val="001C1FE8"/>
    <w:rsid w:val="001C6735"/>
    <w:rsid w:val="001C781A"/>
    <w:rsid w:val="001D0DEF"/>
    <w:rsid w:val="001D1E55"/>
    <w:rsid w:val="001D2F6B"/>
    <w:rsid w:val="001D4FF6"/>
    <w:rsid w:val="001D7AF9"/>
    <w:rsid w:val="001D7D80"/>
    <w:rsid w:val="001E3836"/>
    <w:rsid w:val="001E62F9"/>
    <w:rsid w:val="001E77BB"/>
    <w:rsid w:val="001F3FAF"/>
    <w:rsid w:val="001F4205"/>
    <w:rsid w:val="0020125F"/>
    <w:rsid w:val="0020173B"/>
    <w:rsid w:val="002041ED"/>
    <w:rsid w:val="00220F3F"/>
    <w:rsid w:val="0023091B"/>
    <w:rsid w:val="00232210"/>
    <w:rsid w:val="0024070F"/>
    <w:rsid w:val="0025303E"/>
    <w:rsid w:val="00253487"/>
    <w:rsid w:val="0025527B"/>
    <w:rsid w:val="002558A1"/>
    <w:rsid w:val="00264ABB"/>
    <w:rsid w:val="00270A9F"/>
    <w:rsid w:val="00272E94"/>
    <w:rsid w:val="00274168"/>
    <w:rsid w:val="002757F6"/>
    <w:rsid w:val="00276A87"/>
    <w:rsid w:val="00277AAD"/>
    <w:rsid w:val="0028085C"/>
    <w:rsid w:val="00280EAA"/>
    <w:rsid w:val="0028254A"/>
    <w:rsid w:val="00284F31"/>
    <w:rsid w:val="002918AC"/>
    <w:rsid w:val="00292544"/>
    <w:rsid w:val="00294EC5"/>
    <w:rsid w:val="00295018"/>
    <w:rsid w:val="0029573E"/>
    <w:rsid w:val="00296241"/>
    <w:rsid w:val="002A3100"/>
    <w:rsid w:val="002A354C"/>
    <w:rsid w:val="002B280B"/>
    <w:rsid w:val="002B4A19"/>
    <w:rsid w:val="002C41DD"/>
    <w:rsid w:val="002C4D0A"/>
    <w:rsid w:val="002C574E"/>
    <w:rsid w:val="002C5AEA"/>
    <w:rsid w:val="002C69B0"/>
    <w:rsid w:val="002D187E"/>
    <w:rsid w:val="002D19A0"/>
    <w:rsid w:val="002D7611"/>
    <w:rsid w:val="002F0685"/>
    <w:rsid w:val="0030724E"/>
    <w:rsid w:val="00313446"/>
    <w:rsid w:val="00313BA4"/>
    <w:rsid w:val="00323CCB"/>
    <w:rsid w:val="0032534C"/>
    <w:rsid w:val="003350A7"/>
    <w:rsid w:val="00336C55"/>
    <w:rsid w:val="00347FAF"/>
    <w:rsid w:val="00350CE6"/>
    <w:rsid w:val="00352C65"/>
    <w:rsid w:val="00354A33"/>
    <w:rsid w:val="00355E34"/>
    <w:rsid w:val="00356587"/>
    <w:rsid w:val="0035676C"/>
    <w:rsid w:val="00362DD6"/>
    <w:rsid w:val="00365AFC"/>
    <w:rsid w:val="00373FA6"/>
    <w:rsid w:val="00374C02"/>
    <w:rsid w:val="003809F0"/>
    <w:rsid w:val="003812D8"/>
    <w:rsid w:val="00381EFB"/>
    <w:rsid w:val="0038523D"/>
    <w:rsid w:val="00390DA8"/>
    <w:rsid w:val="00393FA6"/>
    <w:rsid w:val="00394604"/>
    <w:rsid w:val="0039698D"/>
    <w:rsid w:val="003974BB"/>
    <w:rsid w:val="003974CA"/>
    <w:rsid w:val="00397FA2"/>
    <w:rsid w:val="003A2DC0"/>
    <w:rsid w:val="003B2190"/>
    <w:rsid w:val="003B2772"/>
    <w:rsid w:val="003B4715"/>
    <w:rsid w:val="003C514D"/>
    <w:rsid w:val="003C567C"/>
    <w:rsid w:val="003C6993"/>
    <w:rsid w:val="003C779D"/>
    <w:rsid w:val="003D289E"/>
    <w:rsid w:val="003D3444"/>
    <w:rsid w:val="003E0BFF"/>
    <w:rsid w:val="003E29C8"/>
    <w:rsid w:val="003F60A1"/>
    <w:rsid w:val="00401105"/>
    <w:rsid w:val="00402476"/>
    <w:rsid w:val="00406644"/>
    <w:rsid w:val="00406AE1"/>
    <w:rsid w:val="00411603"/>
    <w:rsid w:val="00414702"/>
    <w:rsid w:val="00424752"/>
    <w:rsid w:val="00424C54"/>
    <w:rsid w:val="00424D1C"/>
    <w:rsid w:val="00424F5E"/>
    <w:rsid w:val="0043722B"/>
    <w:rsid w:val="0044439F"/>
    <w:rsid w:val="00444B9F"/>
    <w:rsid w:val="00445D68"/>
    <w:rsid w:val="004474C8"/>
    <w:rsid w:val="004478A2"/>
    <w:rsid w:val="00450AC8"/>
    <w:rsid w:val="0045248A"/>
    <w:rsid w:val="004524F2"/>
    <w:rsid w:val="00461B68"/>
    <w:rsid w:val="00473272"/>
    <w:rsid w:val="004756AA"/>
    <w:rsid w:val="00487CAD"/>
    <w:rsid w:val="00497B03"/>
    <w:rsid w:val="004A588A"/>
    <w:rsid w:val="004B29D4"/>
    <w:rsid w:val="004B431D"/>
    <w:rsid w:val="004B4DEE"/>
    <w:rsid w:val="004B54E0"/>
    <w:rsid w:val="004C2E51"/>
    <w:rsid w:val="004C38BB"/>
    <w:rsid w:val="004C64B1"/>
    <w:rsid w:val="004C75AF"/>
    <w:rsid w:val="004D0F9C"/>
    <w:rsid w:val="004D324B"/>
    <w:rsid w:val="004D5911"/>
    <w:rsid w:val="004D6608"/>
    <w:rsid w:val="004E0DC8"/>
    <w:rsid w:val="004E5A23"/>
    <w:rsid w:val="004F05F8"/>
    <w:rsid w:val="004F4E9B"/>
    <w:rsid w:val="004F6192"/>
    <w:rsid w:val="00503B4C"/>
    <w:rsid w:val="00505074"/>
    <w:rsid w:val="00516914"/>
    <w:rsid w:val="00517713"/>
    <w:rsid w:val="00524158"/>
    <w:rsid w:val="005258C9"/>
    <w:rsid w:val="0053267D"/>
    <w:rsid w:val="0054555F"/>
    <w:rsid w:val="00546F37"/>
    <w:rsid w:val="00551533"/>
    <w:rsid w:val="005534D4"/>
    <w:rsid w:val="00555CB5"/>
    <w:rsid w:val="00564F7B"/>
    <w:rsid w:val="00565B26"/>
    <w:rsid w:val="00572061"/>
    <w:rsid w:val="0057528F"/>
    <w:rsid w:val="00585337"/>
    <w:rsid w:val="00592700"/>
    <w:rsid w:val="00594DA8"/>
    <w:rsid w:val="0059619C"/>
    <w:rsid w:val="005A1DD0"/>
    <w:rsid w:val="005A1E80"/>
    <w:rsid w:val="005A40A2"/>
    <w:rsid w:val="005A47D1"/>
    <w:rsid w:val="005A7014"/>
    <w:rsid w:val="005B4463"/>
    <w:rsid w:val="005B4975"/>
    <w:rsid w:val="005B4D62"/>
    <w:rsid w:val="005B5B57"/>
    <w:rsid w:val="005B72CB"/>
    <w:rsid w:val="005B7321"/>
    <w:rsid w:val="005C5BDC"/>
    <w:rsid w:val="005C7FFE"/>
    <w:rsid w:val="005D3F42"/>
    <w:rsid w:val="005D59D8"/>
    <w:rsid w:val="005E66AD"/>
    <w:rsid w:val="005E7A39"/>
    <w:rsid w:val="005F2247"/>
    <w:rsid w:val="00600840"/>
    <w:rsid w:val="00600DA3"/>
    <w:rsid w:val="00602361"/>
    <w:rsid w:val="0060241D"/>
    <w:rsid w:val="00604A8E"/>
    <w:rsid w:val="0060721B"/>
    <w:rsid w:val="00617F5A"/>
    <w:rsid w:val="00622038"/>
    <w:rsid w:val="00622247"/>
    <w:rsid w:val="006231A7"/>
    <w:rsid w:val="006243A9"/>
    <w:rsid w:val="00634530"/>
    <w:rsid w:val="00635FD7"/>
    <w:rsid w:val="00640FA7"/>
    <w:rsid w:val="006423DC"/>
    <w:rsid w:val="006428AD"/>
    <w:rsid w:val="00652809"/>
    <w:rsid w:val="00655254"/>
    <w:rsid w:val="006579AF"/>
    <w:rsid w:val="00673A97"/>
    <w:rsid w:val="006747D7"/>
    <w:rsid w:val="006822F8"/>
    <w:rsid w:val="0068374C"/>
    <w:rsid w:val="0068577A"/>
    <w:rsid w:val="00691FF3"/>
    <w:rsid w:val="00694550"/>
    <w:rsid w:val="0069744C"/>
    <w:rsid w:val="006A1456"/>
    <w:rsid w:val="006A161F"/>
    <w:rsid w:val="006A1C48"/>
    <w:rsid w:val="006A7458"/>
    <w:rsid w:val="006B3749"/>
    <w:rsid w:val="006B3D8F"/>
    <w:rsid w:val="006B4501"/>
    <w:rsid w:val="006B452A"/>
    <w:rsid w:val="006B7584"/>
    <w:rsid w:val="006C594A"/>
    <w:rsid w:val="006D4918"/>
    <w:rsid w:val="006D72BD"/>
    <w:rsid w:val="006E3BC6"/>
    <w:rsid w:val="006F262C"/>
    <w:rsid w:val="006F708B"/>
    <w:rsid w:val="00700DE4"/>
    <w:rsid w:val="00701685"/>
    <w:rsid w:val="00703033"/>
    <w:rsid w:val="00705D81"/>
    <w:rsid w:val="007064F8"/>
    <w:rsid w:val="0071248C"/>
    <w:rsid w:val="007143F8"/>
    <w:rsid w:val="007149D9"/>
    <w:rsid w:val="00717F5D"/>
    <w:rsid w:val="007253FA"/>
    <w:rsid w:val="00725E78"/>
    <w:rsid w:val="00726580"/>
    <w:rsid w:val="0073010A"/>
    <w:rsid w:val="007327A0"/>
    <w:rsid w:val="00732E2B"/>
    <w:rsid w:val="00736817"/>
    <w:rsid w:val="00742BD3"/>
    <w:rsid w:val="00747C80"/>
    <w:rsid w:val="0075459A"/>
    <w:rsid w:val="00755D2D"/>
    <w:rsid w:val="00761D3D"/>
    <w:rsid w:val="00772D99"/>
    <w:rsid w:val="007800A1"/>
    <w:rsid w:val="00786805"/>
    <w:rsid w:val="00792293"/>
    <w:rsid w:val="00794B7C"/>
    <w:rsid w:val="007968E9"/>
    <w:rsid w:val="00797184"/>
    <w:rsid w:val="007A7A69"/>
    <w:rsid w:val="007B005A"/>
    <w:rsid w:val="007B1B3A"/>
    <w:rsid w:val="007B1FF3"/>
    <w:rsid w:val="007B2D3C"/>
    <w:rsid w:val="007C0270"/>
    <w:rsid w:val="007C40F4"/>
    <w:rsid w:val="007C76E5"/>
    <w:rsid w:val="007D2A7F"/>
    <w:rsid w:val="007D5D84"/>
    <w:rsid w:val="007E22AA"/>
    <w:rsid w:val="007E4DF6"/>
    <w:rsid w:val="007E746E"/>
    <w:rsid w:val="007E7CA6"/>
    <w:rsid w:val="007F122A"/>
    <w:rsid w:val="007F79F0"/>
    <w:rsid w:val="008032C7"/>
    <w:rsid w:val="00812B3D"/>
    <w:rsid w:val="008137FB"/>
    <w:rsid w:val="008237E0"/>
    <w:rsid w:val="00826707"/>
    <w:rsid w:val="008345C7"/>
    <w:rsid w:val="00834AA9"/>
    <w:rsid w:val="00834C3D"/>
    <w:rsid w:val="0083600F"/>
    <w:rsid w:val="008400A6"/>
    <w:rsid w:val="008468B0"/>
    <w:rsid w:val="00850B8B"/>
    <w:rsid w:val="00850F06"/>
    <w:rsid w:val="00854A00"/>
    <w:rsid w:val="00856593"/>
    <w:rsid w:val="0085750A"/>
    <w:rsid w:val="008676C9"/>
    <w:rsid w:val="00870C56"/>
    <w:rsid w:val="00871B71"/>
    <w:rsid w:val="008868BE"/>
    <w:rsid w:val="0088776B"/>
    <w:rsid w:val="00890C11"/>
    <w:rsid w:val="00891DFB"/>
    <w:rsid w:val="008937B3"/>
    <w:rsid w:val="0089425F"/>
    <w:rsid w:val="0089518B"/>
    <w:rsid w:val="008963F7"/>
    <w:rsid w:val="008970D2"/>
    <w:rsid w:val="008A1C14"/>
    <w:rsid w:val="008A4978"/>
    <w:rsid w:val="008A52E8"/>
    <w:rsid w:val="008C138A"/>
    <w:rsid w:val="008C337A"/>
    <w:rsid w:val="008C582C"/>
    <w:rsid w:val="008D1965"/>
    <w:rsid w:val="008D34FF"/>
    <w:rsid w:val="008D66C1"/>
    <w:rsid w:val="008E064C"/>
    <w:rsid w:val="008E0C1D"/>
    <w:rsid w:val="008E1157"/>
    <w:rsid w:val="008E1B7F"/>
    <w:rsid w:val="008E36FC"/>
    <w:rsid w:val="008E48C1"/>
    <w:rsid w:val="008E710A"/>
    <w:rsid w:val="008F0AE9"/>
    <w:rsid w:val="008F2F0B"/>
    <w:rsid w:val="008F73C2"/>
    <w:rsid w:val="009016C8"/>
    <w:rsid w:val="0090265B"/>
    <w:rsid w:val="00904D6B"/>
    <w:rsid w:val="00904F49"/>
    <w:rsid w:val="0090603B"/>
    <w:rsid w:val="009063F8"/>
    <w:rsid w:val="009164B3"/>
    <w:rsid w:val="00917EE3"/>
    <w:rsid w:val="0092111A"/>
    <w:rsid w:val="00925FFF"/>
    <w:rsid w:val="00927FA2"/>
    <w:rsid w:val="00931562"/>
    <w:rsid w:val="00933529"/>
    <w:rsid w:val="009400E3"/>
    <w:rsid w:val="009443B6"/>
    <w:rsid w:val="009446A5"/>
    <w:rsid w:val="00944BA2"/>
    <w:rsid w:val="009524AB"/>
    <w:rsid w:val="00967E17"/>
    <w:rsid w:val="00972DD0"/>
    <w:rsid w:val="00973632"/>
    <w:rsid w:val="009749A0"/>
    <w:rsid w:val="00981AED"/>
    <w:rsid w:val="0098286C"/>
    <w:rsid w:val="00991CBC"/>
    <w:rsid w:val="00994A00"/>
    <w:rsid w:val="009956EA"/>
    <w:rsid w:val="009963CF"/>
    <w:rsid w:val="009A76C2"/>
    <w:rsid w:val="009B1D8D"/>
    <w:rsid w:val="009B2841"/>
    <w:rsid w:val="009B33A6"/>
    <w:rsid w:val="009C10F3"/>
    <w:rsid w:val="009C1A78"/>
    <w:rsid w:val="009C2AFA"/>
    <w:rsid w:val="009C3BE9"/>
    <w:rsid w:val="009C48F9"/>
    <w:rsid w:val="009C65F0"/>
    <w:rsid w:val="009C75BD"/>
    <w:rsid w:val="009C7EBD"/>
    <w:rsid w:val="009D1743"/>
    <w:rsid w:val="009D2DA4"/>
    <w:rsid w:val="009D43EC"/>
    <w:rsid w:val="009D693D"/>
    <w:rsid w:val="009E44D1"/>
    <w:rsid w:val="009E47F2"/>
    <w:rsid w:val="009E4DE1"/>
    <w:rsid w:val="009F03BB"/>
    <w:rsid w:val="009F1E48"/>
    <w:rsid w:val="009F24D5"/>
    <w:rsid w:val="009F317C"/>
    <w:rsid w:val="009F79C0"/>
    <w:rsid w:val="009F7ECD"/>
    <w:rsid w:val="00A0317F"/>
    <w:rsid w:val="00A0319E"/>
    <w:rsid w:val="00A04CDF"/>
    <w:rsid w:val="00A12D5E"/>
    <w:rsid w:val="00A1311D"/>
    <w:rsid w:val="00A15B93"/>
    <w:rsid w:val="00A21813"/>
    <w:rsid w:val="00A23B9C"/>
    <w:rsid w:val="00A27075"/>
    <w:rsid w:val="00A3083E"/>
    <w:rsid w:val="00A31B00"/>
    <w:rsid w:val="00A32546"/>
    <w:rsid w:val="00A4136D"/>
    <w:rsid w:val="00A41F02"/>
    <w:rsid w:val="00A44E49"/>
    <w:rsid w:val="00A46D16"/>
    <w:rsid w:val="00A52F62"/>
    <w:rsid w:val="00A53A32"/>
    <w:rsid w:val="00A54905"/>
    <w:rsid w:val="00A54B58"/>
    <w:rsid w:val="00A54B63"/>
    <w:rsid w:val="00A55E49"/>
    <w:rsid w:val="00A56560"/>
    <w:rsid w:val="00A60F92"/>
    <w:rsid w:val="00A61D09"/>
    <w:rsid w:val="00A64E1D"/>
    <w:rsid w:val="00A66FC4"/>
    <w:rsid w:val="00A673FC"/>
    <w:rsid w:val="00A710DB"/>
    <w:rsid w:val="00A740F8"/>
    <w:rsid w:val="00A749A0"/>
    <w:rsid w:val="00A75EF0"/>
    <w:rsid w:val="00A82267"/>
    <w:rsid w:val="00A93571"/>
    <w:rsid w:val="00A95AEA"/>
    <w:rsid w:val="00A969E1"/>
    <w:rsid w:val="00A97FAA"/>
    <w:rsid w:val="00AA0DDA"/>
    <w:rsid w:val="00AA644F"/>
    <w:rsid w:val="00AB1107"/>
    <w:rsid w:val="00AB19B6"/>
    <w:rsid w:val="00AB7539"/>
    <w:rsid w:val="00AC7BD5"/>
    <w:rsid w:val="00AD2AD1"/>
    <w:rsid w:val="00AE06D1"/>
    <w:rsid w:val="00AE2D90"/>
    <w:rsid w:val="00AE3622"/>
    <w:rsid w:val="00AF1163"/>
    <w:rsid w:val="00AF5861"/>
    <w:rsid w:val="00B013D7"/>
    <w:rsid w:val="00B01CFD"/>
    <w:rsid w:val="00B0244E"/>
    <w:rsid w:val="00B03C27"/>
    <w:rsid w:val="00B113E7"/>
    <w:rsid w:val="00B124C8"/>
    <w:rsid w:val="00B16AF6"/>
    <w:rsid w:val="00B21D45"/>
    <w:rsid w:val="00B256E6"/>
    <w:rsid w:val="00B3267B"/>
    <w:rsid w:val="00B35F38"/>
    <w:rsid w:val="00B44821"/>
    <w:rsid w:val="00B454B7"/>
    <w:rsid w:val="00B53015"/>
    <w:rsid w:val="00B568E2"/>
    <w:rsid w:val="00B623FB"/>
    <w:rsid w:val="00B63702"/>
    <w:rsid w:val="00B671FA"/>
    <w:rsid w:val="00B67B15"/>
    <w:rsid w:val="00B727CF"/>
    <w:rsid w:val="00B72A29"/>
    <w:rsid w:val="00B74ACD"/>
    <w:rsid w:val="00B754C9"/>
    <w:rsid w:val="00B80945"/>
    <w:rsid w:val="00B84203"/>
    <w:rsid w:val="00B93558"/>
    <w:rsid w:val="00BA0C86"/>
    <w:rsid w:val="00BA2801"/>
    <w:rsid w:val="00BA5935"/>
    <w:rsid w:val="00BA60A9"/>
    <w:rsid w:val="00BB1C06"/>
    <w:rsid w:val="00BC0789"/>
    <w:rsid w:val="00BC3955"/>
    <w:rsid w:val="00BD2389"/>
    <w:rsid w:val="00BE33B9"/>
    <w:rsid w:val="00BF197F"/>
    <w:rsid w:val="00C03DDD"/>
    <w:rsid w:val="00C07F23"/>
    <w:rsid w:val="00C146C6"/>
    <w:rsid w:val="00C17EAE"/>
    <w:rsid w:val="00C27D72"/>
    <w:rsid w:val="00C40546"/>
    <w:rsid w:val="00C4171F"/>
    <w:rsid w:val="00C42FFD"/>
    <w:rsid w:val="00C61DEA"/>
    <w:rsid w:val="00C65B9B"/>
    <w:rsid w:val="00C66234"/>
    <w:rsid w:val="00C66DD8"/>
    <w:rsid w:val="00C6716C"/>
    <w:rsid w:val="00C7079C"/>
    <w:rsid w:val="00C70817"/>
    <w:rsid w:val="00C72D5F"/>
    <w:rsid w:val="00C73011"/>
    <w:rsid w:val="00C734BB"/>
    <w:rsid w:val="00C83B63"/>
    <w:rsid w:val="00C9041B"/>
    <w:rsid w:val="00C91DCF"/>
    <w:rsid w:val="00C92C03"/>
    <w:rsid w:val="00C94E08"/>
    <w:rsid w:val="00CA03C1"/>
    <w:rsid w:val="00CA2F0F"/>
    <w:rsid w:val="00CA49CC"/>
    <w:rsid w:val="00CA6580"/>
    <w:rsid w:val="00CA7E0B"/>
    <w:rsid w:val="00CB1702"/>
    <w:rsid w:val="00CB188F"/>
    <w:rsid w:val="00CB503C"/>
    <w:rsid w:val="00CB7694"/>
    <w:rsid w:val="00CC1278"/>
    <w:rsid w:val="00CC1962"/>
    <w:rsid w:val="00CC4698"/>
    <w:rsid w:val="00CD2041"/>
    <w:rsid w:val="00CD46C8"/>
    <w:rsid w:val="00CD5095"/>
    <w:rsid w:val="00CD745B"/>
    <w:rsid w:val="00CE4643"/>
    <w:rsid w:val="00CF2488"/>
    <w:rsid w:val="00CF45CD"/>
    <w:rsid w:val="00CF4FD4"/>
    <w:rsid w:val="00CF5EB8"/>
    <w:rsid w:val="00CF67F3"/>
    <w:rsid w:val="00D000B2"/>
    <w:rsid w:val="00D03CFE"/>
    <w:rsid w:val="00D10FB5"/>
    <w:rsid w:val="00D13523"/>
    <w:rsid w:val="00D13728"/>
    <w:rsid w:val="00D14298"/>
    <w:rsid w:val="00D15520"/>
    <w:rsid w:val="00D24312"/>
    <w:rsid w:val="00D25435"/>
    <w:rsid w:val="00D31453"/>
    <w:rsid w:val="00D325F0"/>
    <w:rsid w:val="00D3355A"/>
    <w:rsid w:val="00D44B02"/>
    <w:rsid w:val="00D44BE1"/>
    <w:rsid w:val="00D501C0"/>
    <w:rsid w:val="00D50322"/>
    <w:rsid w:val="00D5116C"/>
    <w:rsid w:val="00D605A7"/>
    <w:rsid w:val="00D66EB8"/>
    <w:rsid w:val="00D73256"/>
    <w:rsid w:val="00D76655"/>
    <w:rsid w:val="00D76A3E"/>
    <w:rsid w:val="00D81333"/>
    <w:rsid w:val="00D84FA6"/>
    <w:rsid w:val="00D90B1B"/>
    <w:rsid w:val="00D95380"/>
    <w:rsid w:val="00D95C63"/>
    <w:rsid w:val="00D97EB9"/>
    <w:rsid w:val="00DA1D10"/>
    <w:rsid w:val="00DA400B"/>
    <w:rsid w:val="00DC6BC3"/>
    <w:rsid w:val="00DC7297"/>
    <w:rsid w:val="00DC7F38"/>
    <w:rsid w:val="00DD06ED"/>
    <w:rsid w:val="00DD0FFD"/>
    <w:rsid w:val="00DD60BC"/>
    <w:rsid w:val="00DE197A"/>
    <w:rsid w:val="00DE1A25"/>
    <w:rsid w:val="00DE3C4C"/>
    <w:rsid w:val="00DE64C9"/>
    <w:rsid w:val="00E01981"/>
    <w:rsid w:val="00E04752"/>
    <w:rsid w:val="00E13120"/>
    <w:rsid w:val="00E15020"/>
    <w:rsid w:val="00E16089"/>
    <w:rsid w:val="00E21772"/>
    <w:rsid w:val="00E30F77"/>
    <w:rsid w:val="00E3224C"/>
    <w:rsid w:val="00E3629A"/>
    <w:rsid w:val="00E43366"/>
    <w:rsid w:val="00E45CF9"/>
    <w:rsid w:val="00E4644D"/>
    <w:rsid w:val="00E47484"/>
    <w:rsid w:val="00E520AF"/>
    <w:rsid w:val="00E574B7"/>
    <w:rsid w:val="00E601D1"/>
    <w:rsid w:val="00E6198C"/>
    <w:rsid w:val="00E75DAE"/>
    <w:rsid w:val="00E81918"/>
    <w:rsid w:val="00E81E58"/>
    <w:rsid w:val="00E82B93"/>
    <w:rsid w:val="00E84D9E"/>
    <w:rsid w:val="00E945E8"/>
    <w:rsid w:val="00E95ABE"/>
    <w:rsid w:val="00E965E3"/>
    <w:rsid w:val="00EA0319"/>
    <w:rsid w:val="00EA2DE3"/>
    <w:rsid w:val="00EA39B9"/>
    <w:rsid w:val="00EA7483"/>
    <w:rsid w:val="00EB0330"/>
    <w:rsid w:val="00EB0715"/>
    <w:rsid w:val="00EB10BA"/>
    <w:rsid w:val="00EB189C"/>
    <w:rsid w:val="00EB18CA"/>
    <w:rsid w:val="00EB3375"/>
    <w:rsid w:val="00EB6AE4"/>
    <w:rsid w:val="00EC331F"/>
    <w:rsid w:val="00EC354F"/>
    <w:rsid w:val="00EC4087"/>
    <w:rsid w:val="00ED2263"/>
    <w:rsid w:val="00EE59C7"/>
    <w:rsid w:val="00EF0118"/>
    <w:rsid w:val="00EF015C"/>
    <w:rsid w:val="00EF17DE"/>
    <w:rsid w:val="00EF7F31"/>
    <w:rsid w:val="00F00498"/>
    <w:rsid w:val="00F02917"/>
    <w:rsid w:val="00F02D32"/>
    <w:rsid w:val="00F105F5"/>
    <w:rsid w:val="00F206C7"/>
    <w:rsid w:val="00F224FF"/>
    <w:rsid w:val="00F23FEF"/>
    <w:rsid w:val="00F26329"/>
    <w:rsid w:val="00F35251"/>
    <w:rsid w:val="00F378EC"/>
    <w:rsid w:val="00F40D97"/>
    <w:rsid w:val="00F4614E"/>
    <w:rsid w:val="00F5053E"/>
    <w:rsid w:val="00F509C9"/>
    <w:rsid w:val="00F51119"/>
    <w:rsid w:val="00F51723"/>
    <w:rsid w:val="00F566DB"/>
    <w:rsid w:val="00F6317A"/>
    <w:rsid w:val="00F662AE"/>
    <w:rsid w:val="00F67F2C"/>
    <w:rsid w:val="00F71E63"/>
    <w:rsid w:val="00F71FB1"/>
    <w:rsid w:val="00F800FF"/>
    <w:rsid w:val="00F8195E"/>
    <w:rsid w:val="00F8235E"/>
    <w:rsid w:val="00F83A1B"/>
    <w:rsid w:val="00F87D12"/>
    <w:rsid w:val="00F90BFC"/>
    <w:rsid w:val="00F9406B"/>
    <w:rsid w:val="00F95478"/>
    <w:rsid w:val="00F95857"/>
    <w:rsid w:val="00F9737B"/>
    <w:rsid w:val="00FA7F97"/>
    <w:rsid w:val="00FB48A0"/>
    <w:rsid w:val="00FC1120"/>
    <w:rsid w:val="00FC3BD8"/>
    <w:rsid w:val="00FC6460"/>
    <w:rsid w:val="00FD1D4A"/>
    <w:rsid w:val="00FD6812"/>
    <w:rsid w:val="00FE0BB1"/>
    <w:rsid w:val="00FE1FC6"/>
    <w:rsid w:val="00FE55CA"/>
    <w:rsid w:val="00FF5815"/>
    <w:rsid w:val="00FF66A8"/>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26329"/>
    <w:rPr>
      <w:sz w:val="24"/>
      <w:szCs w:val="24"/>
      <w:lang w:eastAsia="cs-CZ"/>
    </w:rPr>
  </w:style>
  <w:style w:type="paragraph" w:styleId="Nadpis1">
    <w:name w:val="heading 1"/>
    <w:basedOn w:val="Normlny"/>
    <w:next w:val="Normlny"/>
    <w:link w:val="Nadpis1Char"/>
    <w:qFormat/>
    <w:rsid w:val="00D95C63"/>
    <w:pPr>
      <w:spacing w:before="480" w:after="240"/>
      <w:jc w:val="center"/>
      <w:outlineLvl w:val="0"/>
    </w:pPr>
    <w:rPr>
      <w:b/>
      <w:bCs/>
      <w:lang/>
    </w:rPr>
  </w:style>
  <w:style w:type="paragraph" w:styleId="Nadpis2">
    <w:name w:val="heading 2"/>
    <w:basedOn w:val="Normlny"/>
    <w:next w:val="Normlny"/>
    <w:link w:val="Nadpis2Char"/>
    <w:semiHidden/>
    <w:unhideWhenUsed/>
    <w:qFormat/>
    <w:rsid w:val="00CE4643"/>
    <w:pPr>
      <w:keepNext/>
      <w:spacing w:before="240" w:after="60"/>
      <w:outlineLvl w:val="1"/>
    </w:pPr>
    <w:rPr>
      <w:rFonts w:ascii="Cambria" w:hAnsi="Cambria"/>
      <w:b/>
      <w:bCs/>
      <w:i/>
      <w:iCs/>
      <w:sz w:val="28"/>
      <w:szCs w:val="28"/>
      <w:lang w:val="cs-CZ"/>
    </w:rPr>
  </w:style>
  <w:style w:type="paragraph" w:styleId="Nadpis3">
    <w:name w:val="heading 3"/>
    <w:basedOn w:val="Normlny"/>
    <w:next w:val="Normlny"/>
    <w:link w:val="Nadpis3Char"/>
    <w:unhideWhenUsed/>
    <w:qFormat/>
    <w:rsid w:val="009B1D8D"/>
    <w:pPr>
      <w:keepNext/>
      <w:keepLines/>
      <w:numPr>
        <w:numId w:val="18"/>
      </w:numPr>
      <w:tabs>
        <w:tab w:val="clear" w:pos="8931"/>
        <w:tab w:val="num" w:pos="0"/>
      </w:tabs>
      <w:spacing w:before="200" w:after="200" w:line="276" w:lineRule="auto"/>
      <w:ind w:left="357" w:hanging="357"/>
      <w:jc w:val="both"/>
      <w:outlineLvl w:val="2"/>
    </w:pPr>
    <w:rPr>
      <w:rFonts w:ascii="Arial" w:hAnsi="Arial"/>
      <w:b/>
      <w:bCs/>
      <w:color w:val="000000"/>
      <w:sz w:val="20"/>
      <w:lang w:eastAsia="ar-SA"/>
    </w:rPr>
  </w:style>
  <w:style w:type="paragraph" w:styleId="Nadpis4">
    <w:name w:val="heading 4"/>
    <w:basedOn w:val="Normlny"/>
    <w:next w:val="Normlny"/>
    <w:link w:val="Nadpis4Char"/>
    <w:semiHidden/>
    <w:unhideWhenUsed/>
    <w:qFormat/>
    <w:rsid w:val="00D76655"/>
    <w:pPr>
      <w:keepNext/>
      <w:spacing w:before="240" w:after="60"/>
      <w:outlineLvl w:val="3"/>
    </w:pPr>
    <w:rPr>
      <w:rFonts w:ascii="Calibri" w:hAnsi="Calibri"/>
      <w:b/>
      <w:bCs/>
      <w:sz w:val="28"/>
      <w:szCs w:val="2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24752"/>
    <w:pPr>
      <w:tabs>
        <w:tab w:val="center" w:pos="4536"/>
        <w:tab w:val="right" w:pos="9072"/>
      </w:tabs>
    </w:pPr>
  </w:style>
  <w:style w:type="paragraph" w:styleId="Pta">
    <w:name w:val="footer"/>
    <w:basedOn w:val="Normlny"/>
    <w:link w:val="PtaChar"/>
    <w:uiPriority w:val="99"/>
    <w:rsid w:val="00424752"/>
    <w:pPr>
      <w:tabs>
        <w:tab w:val="center" w:pos="4536"/>
        <w:tab w:val="right" w:pos="9072"/>
      </w:tabs>
    </w:pPr>
    <w:rPr>
      <w:lang w:val="cs-CZ"/>
    </w:rPr>
  </w:style>
  <w:style w:type="paragraph" w:customStyle="1" w:styleId="NormalParagraphStyle">
    <w:name w:val="NormalParagraphStyle"/>
    <w:basedOn w:val="Normlny"/>
    <w:rsid w:val="00052E51"/>
    <w:pPr>
      <w:autoSpaceDE w:val="0"/>
      <w:autoSpaceDN w:val="0"/>
      <w:adjustRightInd w:val="0"/>
      <w:spacing w:line="288" w:lineRule="auto"/>
      <w:textAlignment w:val="center"/>
    </w:pPr>
    <w:rPr>
      <w:rFonts w:ascii="Times Regular" w:hAnsi="Times Regular" w:cs="Times Regular"/>
      <w:color w:val="000000"/>
      <w:lang w:val="en-US"/>
    </w:rPr>
  </w:style>
  <w:style w:type="table" w:styleId="Mriekatabuky">
    <w:name w:val="Table Grid"/>
    <w:basedOn w:val="Normlnatabuka"/>
    <w:rsid w:val="0099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uiPriority w:val="99"/>
    <w:rsid w:val="00CB503C"/>
    <w:rPr>
      <w:color w:val="0000FF"/>
      <w:u w:val="single"/>
    </w:rPr>
  </w:style>
  <w:style w:type="character" w:styleId="slostrany">
    <w:name w:val="page number"/>
    <w:basedOn w:val="Predvolenpsmoodseku"/>
    <w:rsid w:val="00F26329"/>
  </w:style>
  <w:style w:type="character" w:customStyle="1" w:styleId="Nadpis2Char">
    <w:name w:val="Nadpis 2 Char"/>
    <w:link w:val="Nadpis2"/>
    <w:semiHidden/>
    <w:rsid w:val="00CE4643"/>
    <w:rPr>
      <w:rFonts w:ascii="Cambria" w:eastAsia="Times New Roman" w:hAnsi="Cambria" w:cs="Times New Roman"/>
      <w:b/>
      <w:bCs/>
      <w:i/>
      <w:iCs/>
      <w:sz w:val="28"/>
      <w:szCs w:val="28"/>
      <w:lang w:val="cs-CZ" w:eastAsia="cs-CZ"/>
    </w:rPr>
  </w:style>
  <w:style w:type="character" w:customStyle="1" w:styleId="Nadpis1Char">
    <w:name w:val="Nadpis 1 Char"/>
    <w:link w:val="Nadpis1"/>
    <w:rsid w:val="00D95C63"/>
    <w:rPr>
      <w:b/>
      <w:bCs/>
      <w:sz w:val="24"/>
      <w:szCs w:val="24"/>
      <w:lang w:eastAsia="cs-CZ"/>
    </w:rPr>
  </w:style>
  <w:style w:type="character" w:customStyle="1" w:styleId="PtaChar">
    <w:name w:val="Päta Char"/>
    <w:link w:val="Pta"/>
    <w:uiPriority w:val="99"/>
    <w:rsid w:val="00CE4643"/>
    <w:rPr>
      <w:sz w:val="24"/>
      <w:szCs w:val="24"/>
      <w:lang w:val="cs-CZ" w:eastAsia="cs-CZ"/>
    </w:rPr>
  </w:style>
  <w:style w:type="paragraph" w:styleId="Zoznam">
    <w:name w:val="List"/>
    <w:basedOn w:val="Normlny"/>
    <w:rsid w:val="00CE4643"/>
    <w:pPr>
      <w:ind w:left="283" w:hanging="283"/>
    </w:pPr>
    <w:rPr>
      <w:sz w:val="20"/>
      <w:szCs w:val="20"/>
      <w:lang w:eastAsia="sk-SK"/>
    </w:rPr>
  </w:style>
  <w:style w:type="paragraph" w:styleId="Zkladntext">
    <w:name w:val="Body Text"/>
    <w:basedOn w:val="Normlny"/>
    <w:link w:val="ZkladntextChar"/>
    <w:rsid w:val="00CE4643"/>
    <w:pPr>
      <w:jc w:val="both"/>
    </w:pPr>
    <w:rPr>
      <w:szCs w:val="20"/>
      <w:lang/>
    </w:rPr>
  </w:style>
  <w:style w:type="character" w:customStyle="1" w:styleId="ZkladntextChar">
    <w:name w:val="Základný text Char"/>
    <w:link w:val="Zkladntext"/>
    <w:rsid w:val="00CE4643"/>
    <w:rPr>
      <w:sz w:val="24"/>
    </w:rPr>
  </w:style>
  <w:style w:type="paragraph" w:styleId="Podtitul">
    <w:name w:val="Subtitle"/>
    <w:basedOn w:val="Normlny"/>
    <w:next w:val="Normlny"/>
    <w:link w:val="PodtitulChar"/>
    <w:uiPriority w:val="11"/>
    <w:qFormat/>
    <w:rsid w:val="00CE4643"/>
    <w:pPr>
      <w:spacing w:after="200" w:line="276" w:lineRule="auto"/>
      <w:jc w:val="center"/>
    </w:pPr>
    <w:rPr>
      <w:rFonts w:ascii="Arial" w:hAnsi="Arial"/>
      <w:b/>
      <w:color w:val="000000"/>
      <w:sz w:val="32"/>
      <w:szCs w:val="32"/>
      <w:lang w:val="en-US" w:eastAsia="en-US" w:bidi="en-US"/>
    </w:rPr>
  </w:style>
  <w:style w:type="character" w:customStyle="1" w:styleId="PodtitulChar">
    <w:name w:val="Podtitul Char"/>
    <w:link w:val="Podtitul"/>
    <w:uiPriority w:val="11"/>
    <w:rsid w:val="00CE4643"/>
    <w:rPr>
      <w:rFonts w:ascii="Arial" w:hAnsi="Arial"/>
      <w:b/>
      <w:color w:val="000000"/>
      <w:sz w:val="32"/>
      <w:szCs w:val="32"/>
      <w:lang w:val="en-US" w:eastAsia="en-US" w:bidi="en-US"/>
    </w:rPr>
  </w:style>
  <w:style w:type="character" w:customStyle="1" w:styleId="new">
    <w:name w:val="new"/>
    <w:basedOn w:val="Predvolenpsmoodseku"/>
    <w:rsid w:val="003A2DC0"/>
  </w:style>
  <w:style w:type="paragraph" w:styleId="Odsekzoznamu">
    <w:name w:val="List Paragraph"/>
    <w:basedOn w:val="Normlny"/>
    <w:uiPriority w:val="34"/>
    <w:qFormat/>
    <w:rsid w:val="00CA6580"/>
    <w:pPr>
      <w:ind w:left="720"/>
    </w:pPr>
    <w:rPr>
      <w:rFonts w:ascii="Calibri" w:eastAsia="Calibri" w:hAnsi="Calibri"/>
      <w:sz w:val="22"/>
      <w:szCs w:val="22"/>
      <w:lang w:eastAsia="en-US"/>
    </w:rPr>
  </w:style>
  <w:style w:type="paragraph" w:customStyle="1" w:styleId="Normalnyislovany">
    <w:name w:val="Normalny čislovany"/>
    <w:basedOn w:val="Normlny"/>
    <w:rsid w:val="00381EFB"/>
    <w:pPr>
      <w:numPr>
        <w:numId w:val="1"/>
      </w:numPr>
      <w:spacing w:after="120"/>
      <w:jc w:val="both"/>
    </w:pPr>
    <w:rPr>
      <w:szCs w:val="20"/>
    </w:rPr>
  </w:style>
  <w:style w:type="paragraph" w:styleId="slovanzoznam">
    <w:name w:val="List Number"/>
    <w:basedOn w:val="Normlny"/>
    <w:rsid w:val="00E601D1"/>
    <w:pPr>
      <w:numPr>
        <w:numId w:val="10"/>
      </w:numPr>
      <w:contextualSpacing/>
    </w:pPr>
  </w:style>
  <w:style w:type="character" w:customStyle="1" w:styleId="Nadpis4Char">
    <w:name w:val="Nadpis 4 Char"/>
    <w:link w:val="Nadpis4"/>
    <w:semiHidden/>
    <w:rsid w:val="00D76655"/>
    <w:rPr>
      <w:rFonts w:ascii="Calibri" w:eastAsia="Times New Roman" w:hAnsi="Calibri" w:cs="Times New Roman"/>
      <w:b/>
      <w:bCs/>
      <w:sz w:val="28"/>
      <w:szCs w:val="28"/>
      <w:lang w:val="cs-CZ" w:eastAsia="cs-CZ"/>
    </w:rPr>
  </w:style>
  <w:style w:type="character" w:customStyle="1" w:styleId="Nadpis3Char">
    <w:name w:val="Nadpis 3 Char"/>
    <w:link w:val="Nadpis3"/>
    <w:rsid w:val="009B1D8D"/>
    <w:rPr>
      <w:rFonts w:ascii="Arial" w:hAnsi="Arial"/>
      <w:b/>
      <w:bCs/>
      <w:color w:val="000000"/>
      <w:szCs w:val="24"/>
      <w:lang w:eastAsia="ar-SA"/>
    </w:rPr>
  </w:style>
  <w:style w:type="paragraph" w:styleId="Normlnywebov">
    <w:name w:val="Normal (Web)"/>
    <w:basedOn w:val="Normlny"/>
    <w:uiPriority w:val="99"/>
    <w:unhideWhenUsed/>
    <w:rsid w:val="00F87D12"/>
    <w:pPr>
      <w:spacing w:before="100" w:beforeAutospacing="1" w:after="100" w:afterAutospacing="1"/>
    </w:pPr>
    <w:rPr>
      <w:lang w:eastAsia="sk-SK"/>
    </w:rPr>
  </w:style>
  <w:style w:type="character" w:styleId="Siln">
    <w:name w:val="Strong"/>
    <w:uiPriority w:val="22"/>
    <w:qFormat/>
    <w:rsid w:val="00F87D12"/>
    <w:rPr>
      <w:b/>
      <w:bCs/>
    </w:rPr>
  </w:style>
  <w:style w:type="paragraph" w:customStyle="1" w:styleId="Default">
    <w:name w:val="Default"/>
    <w:rsid w:val="007C76E5"/>
    <w:pPr>
      <w:snapToGrid w:val="0"/>
    </w:pPr>
    <w:rPr>
      <w:rFonts w:ascii="Arial" w:hAnsi="Arial"/>
      <w:color w:val="000000"/>
      <w:sz w:val="24"/>
      <w:lang w:val="en-AU" w:eastAsia="en-US"/>
    </w:rPr>
  </w:style>
  <w:style w:type="paragraph" w:styleId="Textbubliny">
    <w:name w:val="Balloon Text"/>
    <w:basedOn w:val="Normlny"/>
    <w:link w:val="TextbublinyChar"/>
    <w:rsid w:val="000A5FCA"/>
    <w:rPr>
      <w:rFonts w:ascii="Segoe UI" w:hAnsi="Segoe UI"/>
      <w:sz w:val="18"/>
      <w:szCs w:val="18"/>
      <w:lang/>
    </w:rPr>
  </w:style>
  <w:style w:type="character" w:customStyle="1" w:styleId="TextbublinyChar">
    <w:name w:val="Text bubliny Char"/>
    <w:link w:val="Textbubliny"/>
    <w:rsid w:val="000A5FCA"/>
    <w:rPr>
      <w:rFonts w:ascii="Segoe UI"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313460243">
      <w:bodyDiv w:val="1"/>
      <w:marLeft w:val="0"/>
      <w:marRight w:val="0"/>
      <w:marTop w:val="0"/>
      <w:marBottom w:val="0"/>
      <w:divBdr>
        <w:top w:val="none" w:sz="0" w:space="0" w:color="auto"/>
        <w:left w:val="none" w:sz="0" w:space="0" w:color="auto"/>
        <w:bottom w:val="none" w:sz="0" w:space="0" w:color="auto"/>
        <w:right w:val="none" w:sz="0" w:space="0" w:color="auto"/>
      </w:divBdr>
    </w:div>
    <w:div w:id="354499974">
      <w:bodyDiv w:val="1"/>
      <w:marLeft w:val="0"/>
      <w:marRight w:val="0"/>
      <w:marTop w:val="0"/>
      <w:marBottom w:val="0"/>
      <w:divBdr>
        <w:top w:val="none" w:sz="0" w:space="0" w:color="auto"/>
        <w:left w:val="none" w:sz="0" w:space="0" w:color="auto"/>
        <w:bottom w:val="none" w:sz="0" w:space="0" w:color="auto"/>
        <w:right w:val="none" w:sz="0" w:space="0" w:color="auto"/>
      </w:divBdr>
    </w:div>
    <w:div w:id="485128936">
      <w:bodyDiv w:val="1"/>
      <w:marLeft w:val="0"/>
      <w:marRight w:val="0"/>
      <w:marTop w:val="0"/>
      <w:marBottom w:val="0"/>
      <w:divBdr>
        <w:top w:val="none" w:sz="0" w:space="0" w:color="auto"/>
        <w:left w:val="none" w:sz="0" w:space="0" w:color="auto"/>
        <w:bottom w:val="none" w:sz="0" w:space="0" w:color="auto"/>
        <w:right w:val="none" w:sz="0" w:space="0" w:color="auto"/>
      </w:divBdr>
    </w:div>
    <w:div w:id="508256931">
      <w:bodyDiv w:val="1"/>
      <w:marLeft w:val="0"/>
      <w:marRight w:val="0"/>
      <w:marTop w:val="0"/>
      <w:marBottom w:val="0"/>
      <w:divBdr>
        <w:top w:val="none" w:sz="0" w:space="0" w:color="auto"/>
        <w:left w:val="none" w:sz="0" w:space="0" w:color="auto"/>
        <w:bottom w:val="none" w:sz="0" w:space="0" w:color="auto"/>
        <w:right w:val="none" w:sz="0" w:space="0" w:color="auto"/>
      </w:divBdr>
    </w:div>
    <w:div w:id="543835181">
      <w:bodyDiv w:val="1"/>
      <w:marLeft w:val="0"/>
      <w:marRight w:val="0"/>
      <w:marTop w:val="0"/>
      <w:marBottom w:val="0"/>
      <w:divBdr>
        <w:top w:val="none" w:sz="0" w:space="0" w:color="auto"/>
        <w:left w:val="none" w:sz="0" w:space="0" w:color="auto"/>
        <w:bottom w:val="none" w:sz="0" w:space="0" w:color="auto"/>
        <w:right w:val="none" w:sz="0" w:space="0" w:color="auto"/>
      </w:divBdr>
    </w:div>
    <w:div w:id="641811942">
      <w:bodyDiv w:val="1"/>
      <w:marLeft w:val="0"/>
      <w:marRight w:val="0"/>
      <w:marTop w:val="0"/>
      <w:marBottom w:val="0"/>
      <w:divBdr>
        <w:top w:val="none" w:sz="0" w:space="0" w:color="auto"/>
        <w:left w:val="none" w:sz="0" w:space="0" w:color="auto"/>
        <w:bottom w:val="none" w:sz="0" w:space="0" w:color="auto"/>
        <w:right w:val="none" w:sz="0" w:space="0" w:color="auto"/>
      </w:divBdr>
    </w:div>
    <w:div w:id="718286492">
      <w:bodyDiv w:val="1"/>
      <w:marLeft w:val="0"/>
      <w:marRight w:val="0"/>
      <w:marTop w:val="0"/>
      <w:marBottom w:val="0"/>
      <w:divBdr>
        <w:top w:val="none" w:sz="0" w:space="0" w:color="auto"/>
        <w:left w:val="none" w:sz="0" w:space="0" w:color="auto"/>
        <w:bottom w:val="none" w:sz="0" w:space="0" w:color="auto"/>
        <w:right w:val="none" w:sz="0" w:space="0" w:color="auto"/>
      </w:divBdr>
    </w:div>
    <w:div w:id="800224551">
      <w:bodyDiv w:val="1"/>
      <w:marLeft w:val="0"/>
      <w:marRight w:val="0"/>
      <w:marTop w:val="0"/>
      <w:marBottom w:val="0"/>
      <w:divBdr>
        <w:top w:val="none" w:sz="0" w:space="0" w:color="auto"/>
        <w:left w:val="none" w:sz="0" w:space="0" w:color="auto"/>
        <w:bottom w:val="none" w:sz="0" w:space="0" w:color="auto"/>
        <w:right w:val="none" w:sz="0" w:space="0" w:color="auto"/>
      </w:divBdr>
      <w:divsChild>
        <w:div w:id="1995864751">
          <w:marLeft w:val="0"/>
          <w:marRight w:val="0"/>
          <w:marTop w:val="0"/>
          <w:marBottom w:val="0"/>
          <w:divBdr>
            <w:top w:val="none" w:sz="0" w:space="0" w:color="auto"/>
            <w:left w:val="none" w:sz="0" w:space="0" w:color="auto"/>
            <w:bottom w:val="none" w:sz="0" w:space="0" w:color="auto"/>
            <w:right w:val="none" w:sz="0" w:space="0" w:color="auto"/>
          </w:divBdr>
          <w:divsChild>
            <w:div w:id="1115444920">
              <w:marLeft w:val="0"/>
              <w:marRight w:val="0"/>
              <w:marTop w:val="0"/>
              <w:marBottom w:val="0"/>
              <w:divBdr>
                <w:top w:val="none" w:sz="0" w:space="0" w:color="auto"/>
                <w:left w:val="none" w:sz="0" w:space="0" w:color="auto"/>
                <w:bottom w:val="none" w:sz="0" w:space="0" w:color="auto"/>
                <w:right w:val="none" w:sz="0" w:space="0" w:color="auto"/>
              </w:divBdr>
              <w:divsChild>
                <w:div w:id="2000690557">
                  <w:marLeft w:val="0"/>
                  <w:marRight w:val="0"/>
                  <w:marTop w:val="0"/>
                  <w:marBottom w:val="0"/>
                  <w:divBdr>
                    <w:top w:val="none" w:sz="0" w:space="0" w:color="auto"/>
                    <w:left w:val="none" w:sz="0" w:space="0" w:color="auto"/>
                    <w:bottom w:val="none" w:sz="0" w:space="0" w:color="auto"/>
                    <w:right w:val="none" w:sz="0" w:space="0" w:color="auto"/>
                  </w:divBdr>
                  <w:divsChild>
                    <w:div w:id="19436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6895">
      <w:bodyDiv w:val="1"/>
      <w:marLeft w:val="0"/>
      <w:marRight w:val="0"/>
      <w:marTop w:val="0"/>
      <w:marBottom w:val="0"/>
      <w:divBdr>
        <w:top w:val="none" w:sz="0" w:space="0" w:color="auto"/>
        <w:left w:val="none" w:sz="0" w:space="0" w:color="auto"/>
        <w:bottom w:val="none" w:sz="0" w:space="0" w:color="auto"/>
        <w:right w:val="none" w:sz="0" w:space="0" w:color="auto"/>
      </w:divBdr>
    </w:div>
    <w:div w:id="1007831665">
      <w:bodyDiv w:val="1"/>
      <w:marLeft w:val="0"/>
      <w:marRight w:val="0"/>
      <w:marTop w:val="0"/>
      <w:marBottom w:val="0"/>
      <w:divBdr>
        <w:top w:val="none" w:sz="0" w:space="0" w:color="auto"/>
        <w:left w:val="none" w:sz="0" w:space="0" w:color="auto"/>
        <w:bottom w:val="none" w:sz="0" w:space="0" w:color="auto"/>
        <w:right w:val="none" w:sz="0" w:space="0" w:color="auto"/>
      </w:divBdr>
    </w:div>
    <w:div w:id="1017193828">
      <w:bodyDiv w:val="1"/>
      <w:marLeft w:val="0"/>
      <w:marRight w:val="0"/>
      <w:marTop w:val="0"/>
      <w:marBottom w:val="0"/>
      <w:divBdr>
        <w:top w:val="none" w:sz="0" w:space="0" w:color="auto"/>
        <w:left w:val="none" w:sz="0" w:space="0" w:color="auto"/>
        <w:bottom w:val="none" w:sz="0" w:space="0" w:color="auto"/>
        <w:right w:val="none" w:sz="0" w:space="0" w:color="auto"/>
      </w:divBdr>
    </w:div>
    <w:div w:id="1031996805">
      <w:bodyDiv w:val="1"/>
      <w:marLeft w:val="0"/>
      <w:marRight w:val="0"/>
      <w:marTop w:val="0"/>
      <w:marBottom w:val="0"/>
      <w:divBdr>
        <w:top w:val="none" w:sz="0" w:space="0" w:color="auto"/>
        <w:left w:val="none" w:sz="0" w:space="0" w:color="auto"/>
        <w:bottom w:val="none" w:sz="0" w:space="0" w:color="auto"/>
        <w:right w:val="none" w:sz="0" w:space="0" w:color="auto"/>
      </w:divBdr>
    </w:div>
    <w:div w:id="1069691462">
      <w:bodyDiv w:val="1"/>
      <w:marLeft w:val="0"/>
      <w:marRight w:val="0"/>
      <w:marTop w:val="0"/>
      <w:marBottom w:val="0"/>
      <w:divBdr>
        <w:top w:val="none" w:sz="0" w:space="0" w:color="auto"/>
        <w:left w:val="none" w:sz="0" w:space="0" w:color="auto"/>
        <w:bottom w:val="none" w:sz="0" w:space="0" w:color="auto"/>
        <w:right w:val="none" w:sz="0" w:space="0" w:color="auto"/>
      </w:divBdr>
    </w:div>
    <w:div w:id="1375810593">
      <w:bodyDiv w:val="1"/>
      <w:marLeft w:val="0"/>
      <w:marRight w:val="0"/>
      <w:marTop w:val="0"/>
      <w:marBottom w:val="0"/>
      <w:divBdr>
        <w:top w:val="none" w:sz="0" w:space="0" w:color="auto"/>
        <w:left w:val="none" w:sz="0" w:space="0" w:color="auto"/>
        <w:bottom w:val="none" w:sz="0" w:space="0" w:color="auto"/>
        <w:right w:val="none" w:sz="0" w:space="0" w:color="auto"/>
      </w:divBdr>
    </w:div>
    <w:div w:id="1474521066">
      <w:bodyDiv w:val="1"/>
      <w:marLeft w:val="0"/>
      <w:marRight w:val="0"/>
      <w:marTop w:val="0"/>
      <w:marBottom w:val="0"/>
      <w:divBdr>
        <w:top w:val="none" w:sz="0" w:space="0" w:color="auto"/>
        <w:left w:val="none" w:sz="0" w:space="0" w:color="auto"/>
        <w:bottom w:val="none" w:sz="0" w:space="0" w:color="auto"/>
        <w:right w:val="none" w:sz="0" w:space="0" w:color="auto"/>
      </w:divBdr>
    </w:div>
    <w:div w:id="1624920946">
      <w:bodyDiv w:val="1"/>
      <w:marLeft w:val="0"/>
      <w:marRight w:val="0"/>
      <w:marTop w:val="0"/>
      <w:marBottom w:val="0"/>
      <w:divBdr>
        <w:top w:val="none" w:sz="0" w:space="0" w:color="auto"/>
        <w:left w:val="none" w:sz="0" w:space="0" w:color="auto"/>
        <w:bottom w:val="none" w:sz="0" w:space="0" w:color="auto"/>
        <w:right w:val="none" w:sz="0" w:space="0" w:color="auto"/>
      </w:divBdr>
    </w:div>
    <w:div w:id="1702123104">
      <w:bodyDiv w:val="1"/>
      <w:marLeft w:val="0"/>
      <w:marRight w:val="0"/>
      <w:marTop w:val="0"/>
      <w:marBottom w:val="0"/>
      <w:divBdr>
        <w:top w:val="none" w:sz="0" w:space="0" w:color="auto"/>
        <w:left w:val="none" w:sz="0" w:space="0" w:color="auto"/>
        <w:bottom w:val="none" w:sz="0" w:space="0" w:color="auto"/>
        <w:right w:val="none" w:sz="0" w:space="0" w:color="auto"/>
      </w:divBdr>
    </w:div>
    <w:div w:id="17068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D6CD-F3FD-4948-820B-1678567E2A6B}">
  <ds:schemaRefs>
    <ds:schemaRef ds:uri="http://schemas.openxmlformats.org/officeDocument/2006/bibliography"/>
  </ds:schemaRefs>
</ds:datastoreItem>
</file>

<file path=customXml/itemProps2.xml><?xml version="1.0" encoding="utf-8"?>
<ds:datastoreItem xmlns:ds="http://schemas.openxmlformats.org/officeDocument/2006/customXml" ds:itemID="{B7B80BA9-78A6-4F86-B48B-A6DBD34AADA4}">
  <ds:schemaRefs>
    <ds:schemaRef ds:uri="http://schemas.openxmlformats.org/officeDocument/2006/bibliography"/>
  </ds:schemaRefs>
</ds:datastoreItem>
</file>

<file path=customXml/itemProps3.xml><?xml version="1.0" encoding="utf-8"?>
<ds:datastoreItem xmlns:ds="http://schemas.openxmlformats.org/officeDocument/2006/customXml" ds:itemID="{671BB708-E0FB-49F8-8104-45E509DE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5014</Words>
  <Characters>28586</Characters>
  <Application>Microsoft Office Word</Application>
  <DocSecurity>0</DocSecurity>
  <Lines>238</Lines>
  <Paragraphs>67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Váš list číslo/zo dňa</vt:lpstr>
      <vt:lpstr>Váš list číslo/zo dňa</vt:lpstr>
    </vt:vector>
  </TitlesOfParts>
  <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číslo/zo dňa</dc:title>
  <dc:subject/>
  <dc:creator>msimak</dc:creator>
  <cp:keywords/>
  <cp:lastModifiedBy>Grincova</cp:lastModifiedBy>
  <cp:revision>8</cp:revision>
  <cp:lastPrinted>2017-10-04T11:08:00Z</cp:lastPrinted>
  <dcterms:created xsi:type="dcterms:W3CDTF">2017-10-04T05:46:00Z</dcterms:created>
  <dcterms:modified xsi:type="dcterms:W3CDTF">2017-10-04T11:12:00Z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COO.2061.100.3.11118982</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Žilinský samosprávny kraj (FSC)</vt:lpwstr>
  </property>
  <property fmtid="{D5CDD505-2E9C-101B-9397-08002B2CF9AE}" pid="9" name="FSC#COOELAK@1.1001:Owner">
    <vt:lpwstr> Bc. Lokajová</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Oddelenie verejného obstarávania (Oddelenie verejného obstarávania)</vt:lpwstr>
  </property>
  <property fmtid="{D5CDD505-2E9C-101B-9397-08002B2CF9AE}" pid="17" name="FSC#COOELAK@1.1001:CreatedAt">
    <vt:lpwstr>6. 12. 2012 12:43:14</vt:lpwstr>
  </property>
  <property fmtid="{D5CDD505-2E9C-101B-9397-08002B2CF9AE}" pid="18" name="FSC#COOELAK@1.1001:OU">
    <vt:lpwstr>Oddelenie verejného obstarávania (Oddelenie verejného obstarávania)</vt:lpwstr>
  </property>
  <property fmtid="{D5CDD505-2E9C-101B-9397-08002B2CF9AE}" pid="19" name="FSC#COOELAK@1.1001:Priority">
    <vt:lpwstr/>
  </property>
  <property fmtid="{D5CDD505-2E9C-101B-9397-08002B2CF9AE}" pid="20" name="FSC#COOELAK@1.1001:ObjBarCode">
    <vt:lpwstr>*COO.2061.100.3.11118982*</vt:lpwstr>
  </property>
  <property fmtid="{D5CDD505-2E9C-101B-9397-08002B2CF9AE}" pid="21" name="FSC#COOELAK@1.1001:RefBarCode">
    <vt:lpwstr>*Návrh RKZ*</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SKPRECONFIG@1.1001:a_fileresporg">
    <vt:lpwstr/>
  </property>
  <property fmtid="{D5CDD505-2E9C-101B-9397-08002B2CF9AE}" pid="25" name="FSC#SKPRECONFIG@1.1001:a_fileresporg_head">
    <vt:lpwstr/>
  </property>
  <property fmtid="{D5CDD505-2E9C-101B-9397-08002B2CF9AE}" pid="26" name="FSC#SKPRECONFIG@1.1001:a_fileresporg_function">
    <vt:lpwstr/>
  </property>
  <property fmtid="{D5CDD505-2E9C-101B-9397-08002B2CF9AE}" pid="27" name="FSC#SKPRECONFIG@1.1001:a_fileresporg_emailaddress">
    <vt:lpwstr/>
  </property>
  <property fmtid="{D5CDD505-2E9C-101B-9397-08002B2CF9AE}" pid="28" name="FSC#SKPRECONFIG@1.1001:a_fileresporg_phone">
    <vt:lpwstr/>
  </property>
  <property fmtid="{D5CDD505-2E9C-101B-9397-08002B2CF9AE}" pid="29" name="FSC#SKPRECONFIG@1.1001:a_fileresporg_fax">
    <vt:lpwstr/>
  </property>
  <property fmtid="{D5CDD505-2E9C-101B-9397-08002B2CF9AE}" pid="30" name="FSC#SKPRECONFIG@1.1001:a_clearedby">
    <vt:lpwstr/>
  </property>
  <property fmtid="{D5CDD505-2E9C-101B-9397-08002B2CF9AE}" pid="31" name="FSC#SKPRECONFIG@1.1001:a_ordernumber">
    <vt:lpwstr/>
  </property>
  <property fmtid="{D5CDD505-2E9C-101B-9397-08002B2CF9AE}" pid="32" name="FSC#SKPRECONFIG@1.1001:a_filenumber">
    <vt:lpwstr/>
  </property>
  <property fmtid="{D5CDD505-2E9C-101B-9397-08002B2CF9AE}" pid="33" name="FSC#SKPRECONFIG@1.1001:a_oursign">
    <vt:lpwstr/>
  </property>
  <property fmtid="{D5CDD505-2E9C-101B-9397-08002B2CF9AE}" pid="34" name="FSC#SKPRECONFIG@1.1001:a_filesubj">
    <vt:lpwstr/>
  </property>
  <property fmtid="{D5CDD505-2E9C-101B-9397-08002B2CF9AE}" pid="35" name="FSC#SKPRECONFIG@1.1001:a_incattachments">
    <vt:lpwstr/>
  </property>
  <property fmtid="{D5CDD505-2E9C-101B-9397-08002B2CF9AE}" pid="36" name="FSC#SKPRECONFIG@1.1001:a_incnr">
    <vt:lpwstr/>
  </property>
  <property fmtid="{D5CDD505-2E9C-101B-9397-08002B2CF9AE}" pid="37" name="FSC#SKPRECONFIG@1.1001:a_validfrom">
    <vt:lpwstr/>
  </property>
  <property fmtid="{D5CDD505-2E9C-101B-9397-08002B2CF9AE}" pid="38" name="FSC#SKPRECONFIG@1.1001:a_objcreatedstr">
    <vt:lpwstr/>
  </property>
  <property fmtid="{D5CDD505-2E9C-101B-9397-08002B2CF9AE}" pid="39" name="FSC#SKPRECONFIG@1.1001:a_clearedat">
    <vt:lpwstr/>
  </property>
  <property fmtid="{D5CDD505-2E9C-101B-9397-08002B2CF9AE}" pid="40" name="FSC#SKPRECONFIG@1.1001:a_fileresponsible">
    <vt:lpwstr/>
  </property>
  <property fmtid="{D5CDD505-2E9C-101B-9397-08002B2CF9AE}" pid="41" name="FSC#SKPRECONFIG@1.1001:a_testsalutation">
    <vt:lpwstr/>
  </property>
  <property fmtid="{D5CDD505-2E9C-101B-9397-08002B2CF9AE}" pid="42" name="FSC#SKPRECONFIG@1.1001:a_extension">
    <vt:lpwstr/>
  </property>
  <property fmtid="{D5CDD505-2E9C-101B-9397-08002B2CF9AE}" pid="43" name="FSC#SKPRECONFIG@1.1001:a_sendersign">
    <vt:lpwstr/>
  </property>
  <property fmtid="{D5CDD505-2E9C-101B-9397-08002B2CF9AE}" pid="44" name="FSC#SKPRECONFIG@1.1001:a_delivery">
    <vt:lpwstr/>
  </property>
  <property fmtid="{D5CDD505-2E9C-101B-9397-08002B2CF9AE}" pid="45" name="FSC#SKPRECONFIG@1.1001:a_decisionattachments">
    <vt:lpwstr/>
  </property>
  <property fmtid="{D5CDD505-2E9C-101B-9397-08002B2CF9AE}" pid="46" name="FSC#SKPRECONFIG@1.1001:a_comm">
    <vt:lpwstr/>
  </property>
  <property fmtid="{D5CDD505-2E9C-101B-9397-08002B2CF9AE}" pid="47" name="FSC#SKPRECONFIG@1.1001:as_filesubj">
    <vt:lpwstr/>
  </property>
  <property fmtid="{D5CDD505-2E9C-101B-9397-08002B2CF9AE}" pid="48" name="FSC#SKPRECONFIG@1.1001:as_activity">
    <vt:lpwstr/>
  </property>
  <property fmtid="{D5CDD505-2E9C-101B-9397-08002B2CF9AE}" pid="49" name="FSC#SKPRECONFIG@1.1001:as_establishdate">
    <vt:lpwstr/>
  </property>
  <property fmtid="{D5CDD505-2E9C-101B-9397-08002B2CF9AE}" pid="50" name="FSC#SKPRECONFIG@1.1001:as_objname">
    <vt:lpwstr/>
  </property>
  <property fmtid="{D5CDD505-2E9C-101B-9397-08002B2CF9AE}" pid="51" name="FSC#SKPRECONFIG@1.1001:as_ou">
    <vt:lpwstr/>
  </property>
  <property fmtid="{D5CDD505-2E9C-101B-9397-08002B2CF9AE}" pid="52" name="FSC#SKPRECONFIG@1.1001:as_owner">
    <vt:lpwstr>Lokajová, Iveta , Bc.</vt:lpwstr>
  </property>
  <property fmtid="{D5CDD505-2E9C-101B-9397-08002B2CF9AE}" pid="53" name="FSC#SKPRECONFIG@1.1001:as_docdate">
    <vt:lpwstr/>
  </property>
  <property fmtid="{D5CDD505-2E9C-101B-9397-08002B2CF9AE}" pid="54" name="FSC#SKPRECONFIG@1.1001:as_phonelink">
    <vt:lpwstr/>
  </property>
  <property fmtid="{D5CDD505-2E9C-101B-9397-08002B2CF9AE}" pid="55" name="FSC#SKPRECONFIG@1.1001:as_fileresponsible">
    <vt:lpwstr/>
  </property>
  <property fmtid="{D5CDD505-2E9C-101B-9397-08002B2CF9AE}" pid="56" name="FSC#SKPRECONFIG@1.1001:a_acceptor">
    <vt:lpwstr/>
  </property>
  <property fmtid="{D5CDD505-2E9C-101B-9397-08002B2CF9AE}" pid="57" name="FSC#COOELAK@1.1001:IncomingNumber">
    <vt:lpwstr/>
  </property>
  <property fmtid="{D5CDD505-2E9C-101B-9397-08002B2CF9AE}" pid="58" name="FSC#COOELAK@1.1001:IncomingSubject">
    <vt:lpwstr/>
  </property>
  <property fmtid="{D5CDD505-2E9C-101B-9397-08002B2CF9AE}" pid="59" name="FSC#COOELAK@1.1001:ProcessResponsible">
    <vt:lpwstr/>
  </property>
  <property fmtid="{D5CDD505-2E9C-101B-9397-08002B2CF9AE}" pid="60" name="FSC#COOELAK@1.1001:ProcessResponsiblePhone">
    <vt:lpwstr/>
  </property>
  <property fmtid="{D5CDD505-2E9C-101B-9397-08002B2CF9AE}" pid="61" name="FSC#COOELAK@1.1001:ProcessResponsibleMail">
    <vt:lpwstr/>
  </property>
  <property fmtid="{D5CDD505-2E9C-101B-9397-08002B2CF9AE}" pid="62" name="FSC#COOELAK@1.1001:ProcessResponsibleFax">
    <vt:lpwstr/>
  </property>
  <property fmtid="{D5CDD505-2E9C-101B-9397-08002B2CF9AE}" pid="63" name="FSC#COOELAK@1.1001:ApproverFirstName">
    <vt:lpwstr/>
  </property>
  <property fmtid="{D5CDD505-2E9C-101B-9397-08002B2CF9AE}" pid="64" name="FSC#COOELAK@1.1001:ApproverSurName">
    <vt:lpwstr/>
  </property>
  <property fmtid="{D5CDD505-2E9C-101B-9397-08002B2CF9AE}" pid="65" name="FSC#COOELAK@1.1001:ApproverTitle">
    <vt:lpwstr/>
  </property>
  <property fmtid="{D5CDD505-2E9C-101B-9397-08002B2CF9AE}" pid="66" name="FSC#COOELAK@1.1001:ExternalDate">
    <vt:lpwstr/>
  </property>
  <property fmtid="{D5CDD505-2E9C-101B-9397-08002B2CF9AE}" pid="67" name="FSC#COOELAK@1.1001:SettlementApprovedAt">
    <vt:lpwstr/>
  </property>
  <property fmtid="{D5CDD505-2E9C-101B-9397-08002B2CF9AE}" pid="68" name="FSC#COOELAK@1.1001:BaseNumber">
    <vt:lpwstr/>
  </property>
  <property fmtid="{D5CDD505-2E9C-101B-9397-08002B2CF9AE}" pid="69" name="FSC#ELAKGOV@1.1001:PersonalSubjGender">
    <vt:lpwstr/>
  </property>
  <property fmtid="{D5CDD505-2E9C-101B-9397-08002B2CF9AE}" pid="70" name="FSC#ELAKGOV@1.1001:PersonalSubjFirstName">
    <vt:lpwstr/>
  </property>
  <property fmtid="{D5CDD505-2E9C-101B-9397-08002B2CF9AE}" pid="71" name="FSC#ELAKGOV@1.1001:PersonalSubjSurName">
    <vt:lpwstr/>
  </property>
  <property fmtid="{D5CDD505-2E9C-101B-9397-08002B2CF9AE}" pid="72" name="FSC#ELAKGOV@1.1001:PersonalSubjSalutation">
    <vt:lpwstr/>
  </property>
  <property fmtid="{D5CDD505-2E9C-101B-9397-08002B2CF9AE}" pid="73" name="FSC#ELAKGOV@1.1001:PersonalSubjAddress">
    <vt:lpwstr/>
  </property>
</Properties>
</file>